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828D" w14:textId="77777777" w:rsidR="00DE50AF" w:rsidRDefault="00DE50AF" w:rsidP="005E266A">
      <w:pPr>
        <w:keepNext/>
        <w:pageBreakBefore/>
        <w:tabs>
          <w:tab w:val="num" w:pos="1008"/>
        </w:tabs>
        <w:suppressAutoHyphens/>
        <w:spacing w:after="0"/>
        <w:ind w:left="1008" w:hanging="1008"/>
        <w:outlineLvl w:val="4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IOŚ.271.1</w:t>
      </w:r>
      <w:r w:rsidR="006A2F1C">
        <w:rPr>
          <w:rFonts w:eastAsia="Times New Roman" w:cstheme="minorHAnsi"/>
          <w:b/>
          <w:sz w:val="24"/>
          <w:szCs w:val="24"/>
          <w:lang w:eastAsia="zh-CN"/>
        </w:rPr>
        <w:t>9</w:t>
      </w:r>
      <w:r>
        <w:rPr>
          <w:rFonts w:eastAsia="Times New Roman" w:cstheme="minorHAnsi"/>
          <w:b/>
          <w:sz w:val="24"/>
          <w:szCs w:val="24"/>
          <w:lang w:eastAsia="zh-CN"/>
        </w:rPr>
        <w:t xml:space="preserve">.2021                                                                </w:t>
      </w:r>
      <w:r w:rsidR="005E266A">
        <w:rPr>
          <w:rFonts w:eastAsia="Times New Roman" w:cstheme="minorHAnsi"/>
          <w:b/>
          <w:sz w:val="24"/>
          <w:szCs w:val="24"/>
          <w:lang w:eastAsia="zh-CN"/>
        </w:rPr>
        <w:t xml:space="preserve">                                        </w:t>
      </w:r>
      <w:r w:rsidRPr="005E266A">
        <w:rPr>
          <w:rFonts w:eastAsia="Times New Roman" w:cstheme="minorHAnsi"/>
          <w:sz w:val="24"/>
          <w:szCs w:val="24"/>
          <w:lang w:eastAsia="zh-CN"/>
        </w:rPr>
        <w:t xml:space="preserve">Załącznik nr 1 </w:t>
      </w:r>
    </w:p>
    <w:p w14:paraId="57033CEE" w14:textId="77777777" w:rsidR="005E266A" w:rsidRDefault="005E266A" w:rsidP="00DE50AF">
      <w:pPr>
        <w:keepNext/>
        <w:tabs>
          <w:tab w:val="num" w:pos="1440"/>
        </w:tabs>
        <w:suppressAutoHyphens/>
        <w:spacing w:after="0"/>
        <w:ind w:left="1440" w:hanging="1440"/>
        <w:jc w:val="center"/>
        <w:outlineLvl w:val="7"/>
        <w:rPr>
          <w:rFonts w:eastAsia="Times New Roman" w:cstheme="minorHAnsi"/>
          <w:b/>
          <w:sz w:val="24"/>
          <w:szCs w:val="24"/>
          <w:lang w:eastAsia="zh-CN"/>
        </w:rPr>
      </w:pPr>
    </w:p>
    <w:p w14:paraId="32454AE8" w14:textId="77777777" w:rsidR="005E266A" w:rsidRDefault="005E266A" w:rsidP="00DE50AF">
      <w:pPr>
        <w:keepNext/>
        <w:tabs>
          <w:tab w:val="num" w:pos="1440"/>
        </w:tabs>
        <w:suppressAutoHyphens/>
        <w:spacing w:after="0"/>
        <w:ind w:left="1440" w:hanging="1440"/>
        <w:jc w:val="center"/>
        <w:outlineLvl w:val="7"/>
        <w:rPr>
          <w:rFonts w:eastAsia="Times New Roman" w:cstheme="minorHAnsi"/>
          <w:b/>
          <w:sz w:val="24"/>
          <w:szCs w:val="24"/>
          <w:lang w:eastAsia="zh-CN"/>
        </w:rPr>
      </w:pPr>
    </w:p>
    <w:p w14:paraId="275774F5" w14:textId="77777777" w:rsidR="00DE50AF" w:rsidRDefault="00DE50AF" w:rsidP="00DE50AF">
      <w:pPr>
        <w:keepNext/>
        <w:tabs>
          <w:tab w:val="num" w:pos="1440"/>
        </w:tabs>
        <w:suppressAutoHyphens/>
        <w:spacing w:after="0"/>
        <w:ind w:left="1440" w:hanging="1440"/>
        <w:jc w:val="center"/>
        <w:outlineLvl w:val="7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FORMULARZ OFERTY</w:t>
      </w:r>
    </w:p>
    <w:p w14:paraId="612EAA34" w14:textId="77777777" w:rsidR="00DE50AF" w:rsidRDefault="00DE50AF" w:rsidP="00DE50AF">
      <w:pPr>
        <w:suppressAutoHyphens/>
        <w:spacing w:after="0"/>
        <w:rPr>
          <w:rFonts w:eastAsia="Times New Roman" w:cstheme="minorHAnsi"/>
          <w:b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5528"/>
      </w:tblGrid>
      <w:tr w:rsidR="00DE50AF" w14:paraId="5C0164A5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46681" w14:textId="77777777" w:rsidR="00DE50AF" w:rsidRDefault="00DE50AF">
            <w:pPr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191D45FF" w14:textId="77777777" w:rsidR="00DE50AF" w:rsidRDefault="00DE50AF">
            <w:pPr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Nazwa Wykonawcy/Wykonawców: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0707" w14:textId="77777777" w:rsidR="00DE50AF" w:rsidRDefault="00DE50AF">
            <w:pPr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DE50AF" w14:paraId="78914920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EE442" w14:textId="77777777" w:rsidR="00DE50AF" w:rsidRDefault="00DE50AF">
            <w:pPr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Siedziba:</w:t>
            </w:r>
          </w:p>
          <w:p w14:paraId="6B079B67" w14:textId="77777777" w:rsidR="00DE50AF" w:rsidRDefault="00DE50AF">
            <w:pPr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(kod, miejscowość, ulica, nr budynku, nr lokalu;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C00C" w14:textId="77777777" w:rsidR="00DE50AF" w:rsidRDefault="00DE50AF">
            <w:pPr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DE50AF" w14:paraId="694143BD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F3660" w14:textId="77777777" w:rsidR="00DE50AF" w:rsidRDefault="00DE50AF">
            <w:pPr>
              <w:tabs>
                <w:tab w:val="center" w:pos="1576"/>
              </w:tabs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Imię i nazwisko osoby/osób reprezentującej Wykonawcę/Wykonawców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F47D" w14:textId="77777777" w:rsidR="00DE50AF" w:rsidRDefault="00DE50AF">
            <w:pPr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DE50AF" w14:paraId="37DEE3D0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08BE5" w14:textId="77777777" w:rsidR="00DE50AF" w:rsidRDefault="00DE50AF">
            <w:pPr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669388AF" w14:textId="77777777" w:rsidR="00DE50AF" w:rsidRDefault="00DE50AF">
            <w:pPr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A021" w14:textId="77777777" w:rsidR="00DE50AF" w:rsidRDefault="00DE50AF">
            <w:pPr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DE50AF" w14:paraId="6D80DE08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66386" w14:textId="77777777" w:rsidR="00DE50AF" w:rsidRDefault="00DE50AF">
            <w:pPr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47B4F807" w14:textId="77777777" w:rsidR="00DE50AF" w:rsidRDefault="00DE50AF">
            <w:pPr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F133" w14:textId="77777777" w:rsidR="00DE50AF" w:rsidRDefault="00DE50AF">
            <w:pPr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DE50AF" w14:paraId="212AD817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2D511" w14:textId="77777777" w:rsidR="00DE50AF" w:rsidRDefault="00DE50AF">
            <w:pPr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4A449FE7" w14:textId="77777777" w:rsidR="00DE50AF" w:rsidRDefault="00DE50AF">
            <w:pPr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Nr telefonu: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39A2" w14:textId="77777777" w:rsidR="00DE50AF" w:rsidRDefault="00DE50AF">
            <w:pPr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DE50AF" w14:paraId="6B01E702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0B4D7" w14:textId="77777777" w:rsidR="00DE50AF" w:rsidRDefault="00DE50AF">
            <w:pPr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D163E59" w14:textId="77777777" w:rsidR="00DE50AF" w:rsidRDefault="00DE50AF">
            <w:pPr>
              <w:suppressAutoHyphens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Adres e-mail: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B68C" w14:textId="77777777" w:rsidR="00DE50AF" w:rsidRDefault="00DE50AF">
            <w:pPr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430822E0" w14:textId="77777777" w:rsidR="00D30835" w:rsidRPr="00D30835" w:rsidRDefault="00DE50AF" w:rsidP="00C45CB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C45CBA">
        <w:rPr>
          <w:rFonts w:eastAsia="Times New Roman" w:cstheme="minorHAnsi"/>
          <w:sz w:val="24"/>
          <w:szCs w:val="24"/>
          <w:lang w:eastAsia="zh-CN"/>
        </w:rPr>
        <w:t xml:space="preserve">Niniejszym składamy ofertę w postępowaniu o udzielenie zamówienia publicznego w </w:t>
      </w:r>
      <w:r w:rsidRPr="00D30835">
        <w:rPr>
          <w:rFonts w:eastAsia="Times New Roman" w:cstheme="minorHAnsi"/>
          <w:sz w:val="24"/>
          <w:szCs w:val="24"/>
          <w:lang w:eastAsia="zh-CN"/>
        </w:rPr>
        <w:t>trybie zapytania ofertowego na zadanie pn.</w:t>
      </w:r>
      <w:bookmarkStart w:id="0" w:name="_Hlk72739142"/>
      <w:r w:rsidR="00D30835" w:rsidRPr="00D30835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2A2EBBA0" w14:textId="77777777" w:rsidR="00DE50AF" w:rsidRPr="00D30835" w:rsidRDefault="00D30835" w:rsidP="00D3083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D30835">
        <w:rPr>
          <w:rFonts w:cstheme="minorHAnsi"/>
          <w:b/>
          <w:bCs/>
          <w:sz w:val="28"/>
          <w:szCs w:val="28"/>
        </w:rPr>
        <w:t xml:space="preserve">                     </w:t>
      </w:r>
      <w:r w:rsidR="00E943E5" w:rsidRPr="00D30835">
        <w:rPr>
          <w:rFonts w:cstheme="minorHAnsi"/>
          <w:b/>
          <w:bCs/>
          <w:sz w:val="28"/>
          <w:szCs w:val="28"/>
          <w:u w:val="single"/>
        </w:rPr>
        <w:t>„Poprawa bezpieczeństwa publicznego w gminie Gzy”</w:t>
      </w:r>
      <w:bookmarkEnd w:id="0"/>
      <w:r w:rsidR="00E943E5" w:rsidRPr="00D30835">
        <w:rPr>
          <w:rFonts w:cstheme="minorHAnsi"/>
          <w:b/>
          <w:bCs/>
          <w:sz w:val="28"/>
          <w:szCs w:val="28"/>
          <w:u w:val="single"/>
        </w:rPr>
        <w:t>.</w:t>
      </w:r>
    </w:p>
    <w:p w14:paraId="5DE0B134" w14:textId="77777777" w:rsidR="0043163D" w:rsidRDefault="00DE50AF" w:rsidP="00DE50AF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eastAsia="TTE1C8A9A8t00" w:cstheme="minorHAnsi"/>
          <w:b/>
          <w:sz w:val="24"/>
          <w:szCs w:val="24"/>
          <w:lang w:eastAsia="zh-CN"/>
        </w:rPr>
      </w:pPr>
      <w:r w:rsidRPr="00E943E5">
        <w:rPr>
          <w:rFonts w:eastAsia="TTE1C8A9A8t00" w:cstheme="minorHAnsi"/>
          <w:b/>
          <w:sz w:val="24"/>
          <w:szCs w:val="24"/>
          <w:lang w:eastAsia="zh-CN"/>
        </w:rPr>
        <w:t>Oferujemy wykonanie przedmiotu zamówienia za</w:t>
      </w:r>
      <w:r w:rsidR="00E943E5" w:rsidRPr="00E943E5">
        <w:rPr>
          <w:rFonts w:eastAsia="TTE1C8A9A8t00" w:cstheme="minorHAnsi"/>
          <w:b/>
          <w:sz w:val="24"/>
          <w:szCs w:val="24"/>
          <w:lang w:eastAsia="zh-CN"/>
        </w:rPr>
        <w:t xml:space="preserve"> łączną </w:t>
      </w:r>
      <w:r w:rsidRPr="00E943E5">
        <w:rPr>
          <w:rFonts w:eastAsia="TTE1C8A9A8t00" w:cstheme="minorHAnsi"/>
          <w:b/>
          <w:sz w:val="24"/>
          <w:szCs w:val="24"/>
          <w:lang w:eastAsia="zh-CN"/>
        </w:rPr>
        <w:t xml:space="preserve"> kwotę -</w:t>
      </w:r>
      <w:r w:rsidR="00D30835">
        <w:rPr>
          <w:rFonts w:eastAsia="TTE1C8A9A8t00" w:cstheme="minorHAnsi"/>
          <w:b/>
          <w:sz w:val="24"/>
          <w:szCs w:val="24"/>
          <w:lang w:eastAsia="zh-CN"/>
        </w:rPr>
        <w:t>………………………………………………………………………...</w:t>
      </w:r>
      <w:r w:rsidR="00E943E5" w:rsidRPr="00E943E5">
        <w:rPr>
          <w:rFonts w:eastAsia="TTE1C8A9A8t00" w:cstheme="minorHAnsi"/>
          <w:b/>
          <w:sz w:val="24"/>
          <w:szCs w:val="24"/>
          <w:lang w:eastAsia="zh-CN"/>
        </w:rPr>
        <w:t>…………………………………zł n</w:t>
      </w:r>
      <w:r w:rsidRPr="00E943E5">
        <w:rPr>
          <w:rFonts w:eastAsia="TTE1C8A9A8t00" w:cstheme="minorHAnsi"/>
          <w:b/>
          <w:sz w:val="24"/>
          <w:szCs w:val="24"/>
          <w:lang w:eastAsia="zh-CN"/>
        </w:rPr>
        <w:t xml:space="preserve">etto  </w:t>
      </w:r>
      <w:r w:rsidR="0043163D">
        <w:rPr>
          <w:rFonts w:eastAsia="TTE1C8A9A8t00" w:cstheme="minorHAnsi"/>
          <w:b/>
          <w:sz w:val="24"/>
          <w:szCs w:val="24"/>
          <w:lang w:eastAsia="zh-CN"/>
        </w:rPr>
        <w:br/>
      </w:r>
      <w:r w:rsidRPr="00E943E5">
        <w:rPr>
          <w:rFonts w:eastAsia="TTE1C8A9A8t00" w:cstheme="minorHAnsi"/>
          <w:b/>
          <w:sz w:val="24"/>
          <w:szCs w:val="24"/>
          <w:lang w:eastAsia="zh-CN"/>
        </w:rPr>
        <w:t>plus należny podatek VAT w  wysokości…..% w kwocie…………………….zł,</w:t>
      </w:r>
      <w:r w:rsidR="00E943E5" w:rsidRPr="00E943E5">
        <w:rPr>
          <w:rFonts w:eastAsia="TTE1C8A9A8t00" w:cstheme="minorHAnsi"/>
          <w:b/>
          <w:sz w:val="24"/>
          <w:szCs w:val="24"/>
          <w:lang w:eastAsia="zh-CN"/>
        </w:rPr>
        <w:t xml:space="preserve"> </w:t>
      </w:r>
    </w:p>
    <w:p w14:paraId="0FFB0E0E" w14:textId="77777777" w:rsidR="00DE50AF" w:rsidRPr="0043163D" w:rsidRDefault="00DE50AF" w:rsidP="0043163D">
      <w:pPr>
        <w:pStyle w:val="Akapitzlist"/>
        <w:suppressAutoHyphens/>
        <w:autoSpaceDE w:val="0"/>
        <w:spacing w:after="0" w:line="276" w:lineRule="auto"/>
        <w:ind w:left="360"/>
        <w:rPr>
          <w:rFonts w:eastAsia="TTE1C8A9A8t00" w:cstheme="minorHAnsi"/>
          <w:b/>
          <w:sz w:val="24"/>
          <w:szCs w:val="24"/>
          <w:u w:val="single"/>
          <w:lang w:eastAsia="zh-CN"/>
        </w:rPr>
      </w:pPr>
      <w:r w:rsidRPr="0043163D">
        <w:rPr>
          <w:rFonts w:eastAsia="TTE1C8A9A8t00" w:cstheme="minorHAnsi"/>
          <w:b/>
          <w:sz w:val="28"/>
          <w:szCs w:val="28"/>
          <w:u w:val="single"/>
          <w:lang w:eastAsia="zh-CN"/>
        </w:rPr>
        <w:t>razem kwota brutto oferty wynosi …………………………………….zł ( słownie…………………………</w:t>
      </w:r>
      <w:r w:rsidR="0043163D">
        <w:rPr>
          <w:rFonts w:eastAsia="TTE1C8A9A8t00" w:cstheme="minorHAnsi"/>
          <w:b/>
          <w:sz w:val="28"/>
          <w:szCs w:val="28"/>
          <w:u w:val="single"/>
          <w:lang w:eastAsia="zh-CN"/>
        </w:rPr>
        <w:t>…………………………………………………………</w:t>
      </w:r>
      <w:r w:rsidRPr="0043163D">
        <w:rPr>
          <w:rFonts w:eastAsia="TTE1C8A9A8t00" w:cstheme="minorHAnsi"/>
          <w:b/>
          <w:sz w:val="28"/>
          <w:szCs w:val="28"/>
          <w:u w:val="single"/>
          <w:lang w:eastAsia="zh-CN"/>
        </w:rPr>
        <w:t>.</w:t>
      </w:r>
      <w:r w:rsidRPr="0043163D">
        <w:rPr>
          <w:rFonts w:eastAsia="TTE1C8A9A8t00" w:cstheme="minorHAnsi"/>
          <w:b/>
          <w:sz w:val="24"/>
          <w:szCs w:val="24"/>
          <w:u w:val="single"/>
          <w:lang w:eastAsia="zh-CN"/>
        </w:rPr>
        <w:t>zł)</w:t>
      </w:r>
    </w:p>
    <w:p w14:paraId="2D56F3B9" w14:textId="77777777" w:rsidR="00DE50AF" w:rsidRDefault="00DE50AF" w:rsidP="00DE50AF">
      <w:pPr>
        <w:suppressAutoHyphens/>
        <w:autoSpaceDE w:val="0"/>
        <w:spacing w:after="0"/>
        <w:rPr>
          <w:rFonts w:eastAsia="TTE1C8A9A8t00" w:cstheme="minorHAnsi"/>
          <w:sz w:val="24"/>
          <w:szCs w:val="24"/>
          <w:lang w:eastAsia="zh-CN"/>
        </w:rPr>
      </w:pPr>
      <w:r>
        <w:rPr>
          <w:rFonts w:eastAsia="TTE1C8A9A8t00" w:cstheme="minorHAnsi"/>
          <w:sz w:val="24"/>
          <w:szCs w:val="24"/>
          <w:lang w:eastAsia="zh-CN"/>
        </w:rPr>
        <w:t xml:space="preserve">Cenę  za poszczególne </w:t>
      </w:r>
      <w:r w:rsidR="00005078">
        <w:rPr>
          <w:rFonts w:eastAsia="TTE1C8A9A8t00" w:cstheme="minorHAnsi"/>
          <w:sz w:val="24"/>
          <w:szCs w:val="24"/>
          <w:lang w:eastAsia="zh-CN"/>
        </w:rPr>
        <w:t xml:space="preserve">Części zadania </w:t>
      </w:r>
      <w:r>
        <w:rPr>
          <w:rFonts w:eastAsia="TTE1C8A9A8t00" w:cstheme="minorHAnsi"/>
          <w:sz w:val="24"/>
          <w:szCs w:val="24"/>
          <w:lang w:eastAsia="zh-CN"/>
        </w:rPr>
        <w:t>przedstawia poniższa tabela:</w:t>
      </w:r>
    </w:p>
    <w:tbl>
      <w:tblPr>
        <w:tblStyle w:val="Tabela-Siatka"/>
        <w:tblW w:w="9808" w:type="dxa"/>
        <w:tblInd w:w="0" w:type="dxa"/>
        <w:tblLook w:val="04A0" w:firstRow="1" w:lastRow="0" w:firstColumn="1" w:lastColumn="0" w:noHBand="0" w:noVBand="1"/>
      </w:tblPr>
      <w:tblGrid>
        <w:gridCol w:w="2976"/>
        <w:gridCol w:w="6832"/>
      </w:tblGrid>
      <w:tr w:rsidR="00DE50AF" w14:paraId="6C429158" w14:textId="77777777" w:rsidTr="00DE50AF">
        <w:trPr>
          <w:trHeight w:val="103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C25E" w14:textId="77777777" w:rsidR="00DE50AF" w:rsidRDefault="00E943E5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 xml:space="preserve">CZĘŚĆ </w:t>
            </w:r>
            <w:r w:rsidR="00DE50AF"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 xml:space="preserve">nr 1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78E7" w14:textId="77777777" w:rsidR="00DE50AF" w:rsidRDefault="00E943E5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 w:rsidRPr="00E943E5">
              <w:rPr>
                <w:rFonts w:cstheme="minorHAnsi"/>
                <w:b/>
                <w:bCs/>
              </w:rPr>
              <w:t>Poprawa bezpieczeństwa publicznego  w Sołectwie Grochy Imbrzyki</w:t>
            </w:r>
            <w:r w:rsidRPr="00E943E5"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09D3E700" w14:textId="77777777" w:rsidR="00E943E5" w:rsidRPr="00E943E5" w:rsidRDefault="00E943E5" w:rsidP="00E943E5">
            <w:pPr>
              <w:spacing w:line="276" w:lineRule="auto"/>
              <w:ind w:right="255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943E5">
              <w:rPr>
                <w:rFonts w:cstheme="minorHAnsi"/>
                <w:bCs/>
                <w:sz w:val="16"/>
                <w:szCs w:val="16"/>
              </w:rPr>
              <w:t>- zakup i montaż lamp oświetleniowych w miejscowości Grochy Krupy zlokalizowanych na działce oznaczonej numerem ewidencyjnym 43 – lamp szt.2;</w:t>
            </w:r>
          </w:p>
          <w:p w14:paraId="21519D81" w14:textId="77777777" w:rsidR="00E943E5" w:rsidRPr="00E943E5" w:rsidRDefault="00E943E5" w:rsidP="00E943E5">
            <w:pPr>
              <w:spacing w:line="276" w:lineRule="auto"/>
              <w:ind w:right="255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943E5">
              <w:rPr>
                <w:rFonts w:cstheme="minorHAnsi"/>
                <w:bCs/>
                <w:sz w:val="16"/>
                <w:szCs w:val="16"/>
              </w:rPr>
              <w:t xml:space="preserve">- zakup i montaż lampy oświetleniowej w miejscowości Grochy Imbrzyki  zlokalizowanej przy </w:t>
            </w:r>
          </w:p>
          <w:p w14:paraId="531421AC" w14:textId="16308BCD" w:rsidR="00E943E5" w:rsidRPr="00E943E5" w:rsidRDefault="00E943E5" w:rsidP="00E943E5">
            <w:pPr>
              <w:spacing w:line="276" w:lineRule="auto"/>
              <w:ind w:right="255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943E5">
              <w:rPr>
                <w:rFonts w:cstheme="minorHAnsi"/>
                <w:bCs/>
                <w:sz w:val="16"/>
                <w:szCs w:val="16"/>
              </w:rPr>
              <w:t xml:space="preserve">drodze powiatowej </w:t>
            </w:r>
            <w:r w:rsidR="007A650C">
              <w:rPr>
                <w:rFonts w:cstheme="minorHAnsi"/>
                <w:bCs/>
                <w:sz w:val="16"/>
                <w:szCs w:val="16"/>
              </w:rPr>
              <w:t xml:space="preserve">na działce oznaczonej nr </w:t>
            </w:r>
            <w:r w:rsidRPr="00E943E5">
              <w:rPr>
                <w:rFonts w:cstheme="minorHAnsi"/>
                <w:bCs/>
                <w:sz w:val="16"/>
                <w:szCs w:val="16"/>
              </w:rPr>
              <w:t>ewidencyjnym 21. – lamp szt.1.</w:t>
            </w:r>
          </w:p>
          <w:p w14:paraId="465CAC16" w14:textId="77777777" w:rsidR="00E943E5" w:rsidRPr="00E943E5" w:rsidRDefault="00E943E5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DE50AF" w14:paraId="0AE89FE6" w14:textId="77777777" w:rsidTr="00DE50AF">
        <w:trPr>
          <w:trHeight w:val="3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D680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Cena netto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DE51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</w:p>
        </w:tc>
      </w:tr>
      <w:tr w:rsidR="00DE50AF" w14:paraId="78E772CD" w14:textId="77777777" w:rsidTr="00DE50AF">
        <w:trPr>
          <w:trHeight w:val="41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DF33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lastRenderedPageBreak/>
              <w:t>Stawka podatku VAT [%]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542F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</w:p>
        </w:tc>
      </w:tr>
      <w:tr w:rsidR="00DE50AF" w14:paraId="20E632AE" w14:textId="77777777" w:rsidTr="00DE50AF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199B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Kwota podatku VAT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4851" w14:textId="77777777" w:rsidR="00DE50AF" w:rsidRDefault="00DE50AF">
            <w:pPr>
              <w:suppressAutoHyphens/>
              <w:autoSpaceDE w:val="0"/>
              <w:spacing w:line="276" w:lineRule="auto"/>
              <w:ind w:left="285"/>
              <w:rPr>
                <w:rFonts w:eastAsia="TTE1C8A9A8t00" w:cstheme="minorHAnsi"/>
                <w:sz w:val="20"/>
                <w:szCs w:val="20"/>
                <w:lang w:eastAsia="zh-CN"/>
              </w:rPr>
            </w:pPr>
          </w:p>
        </w:tc>
      </w:tr>
      <w:tr w:rsidR="00DE50AF" w14:paraId="7D312A38" w14:textId="77777777" w:rsidTr="00DE50AF">
        <w:trPr>
          <w:trHeight w:val="24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FC3A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Cena brutto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DB1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sz w:val="20"/>
                <w:szCs w:val="20"/>
                <w:lang w:eastAsia="zh-CN"/>
              </w:rPr>
            </w:pPr>
          </w:p>
        </w:tc>
      </w:tr>
      <w:tr w:rsidR="00DE50AF" w14:paraId="7C700746" w14:textId="77777777" w:rsidTr="00DE50AF">
        <w:trPr>
          <w:trHeight w:val="47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AE43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>Słownie brutto za  zadanie nr 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2D5D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>………………………………………………………………………………………….</w:t>
            </w:r>
          </w:p>
        </w:tc>
      </w:tr>
      <w:tr w:rsidR="00DE50AF" w14:paraId="6382D1BE" w14:textId="77777777" w:rsidTr="00DE50AF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F500" w14:textId="77777777" w:rsidR="00DE50AF" w:rsidRDefault="00E943E5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 xml:space="preserve">Część </w:t>
            </w:r>
            <w:r w:rsidR="00DE50AF"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>nr 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E27C" w14:textId="77777777" w:rsidR="00DE50AF" w:rsidRDefault="00E943E5">
            <w:pPr>
              <w:suppressAutoHyphens/>
              <w:autoSpaceDE w:val="0"/>
              <w:spacing w:line="276" w:lineRule="auto"/>
              <w:rPr>
                <w:rFonts w:eastAsia="Arial Unicode MS" w:cstheme="minorHAnsi"/>
                <w:b/>
                <w:bCs/>
                <w:sz w:val="20"/>
                <w:szCs w:val="20"/>
                <w:lang w:eastAsia="ar-SA"/>
              </w:rPr>
            </w:pPr>
            <w:r w:rsidRPr="00E943E5">
              <w:rPr>
                <w:rFonts w:cstheme="minorHAnsi"/>
                <w:b/>
                <w:bCs/>
              </w:rPr>
              <w:t>Poprawa bezpieczeństwa publicznego  w miejscowościach Przewodowo Majorat i Skaszewo Włościańskie</w:t>
            </w:r>
          </w:p>
          <w:p w14:paraId="357F6EA9" w14:textId="067AD0A7" w:rsidR="00E943E5" w:rsidRPr="00E943E5" w:rsidRDefault="00E943E5" w:rsidP="00E943E5">
            <w:pPr>
              <w:spacing w:line="276" w:lineRule="auto"/>
              <w:ind w:right="255"/>
              <w:rPr>
                <w:rFonts w:cstheme="minorHAnsi"/>
                <w:sz w:val="16"/>
                <w:szCs w:val="16"/>
              </w:rPr>
            </w:pPr>
            <w:r w:rsidRPr="006C0174">
              <w:rPr>
                <w:rFonts w:cstheme="minorHAnsi"/>
              </w:rPr>
              <w:t>-</w:t>
            </w:r>
            <w:r w:rsidRPr="00E943E5">
              <w:rPr>
                <w:rFonts w:cstheme="minorHAnsi"/>
                <w:sz w:val="16"/>
                <w:szCs w:val="16"/>
              </w:rPr>
              <w:t>zakup i montaż oświetlenia ulicznego w miejscowości Przewodowo Majorat - lamp szt. 2, zlokalizowanych na działkach  oznaczonych nr ewidencyjnymi</w:t>
            </w:r>
            <w:r w:rsidR="00556412">
              <w:rPr>
                <w:rFonts w:cstheme="minorHAnsi"/>
                <w:sz w:val="16"/>
                <w:szCs w:val="16"/>
              </w:rPr>
              <w:t>35 i 60/1</w:t>
            </w:r>
            <w:r w:rsidRPr="00E943E5">
              <w:rPr>
                <w:rFonts w:cstheme="minorHAnsi"/>
                <w:sz w:val="16"/>
                <w:szCs w:val="16"/>
              </w:rPr>
              <w:t>;</w:t>
            </w:r>
          </w:p>
          <w:p w14:paraId="74C52B66" w14:textId="77777777" w:rsidR="00E943E5" w:rsidRPr="00E943E5" w:rsidRDefault="00E943E5" w:rsidP="00E943E5">
            <w:pPr>
              <w:spacing w:line="276" w:lineRule="auto"/>
              <w:ind w:right="255"/>
              <w:rPr>
                <w:rFonts w:cstheme="minorHAnsi"/>
                <w:sz w:val="16"/>
                <w:szCs w:val="16"/>
              </w:rPr>
            </w:pPr>
            <w:r w:rsidRPr="00E943E5">
              <w:rPr>
                <w:rFonts w:cstheme="minorHAnsi"/>
                <w:sz w:val="16"/>
                <w:szCs w:val="16"/>
              </w:rPr>
              <w:t xml:space="preserve">-  „zakup i montaż oświetlenia ulicznego w miejscowości Skaszewo Włościańskie”- lamp szt. 1, </w:t>
            </w:r>
          </w:p>
          <w:p w14:paraId="795F9923" w14:textId="6E2BFA08" w:rsidR="00E943E5" w:rsidRDefault="00E943E5" w:rsidP="00556412">
            <w:pPr>
              <w:spacing w:line="276" w:lineRule="auto"/>
              <w:ind w:right="255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 w:rsidRPr="00E943E5">
              <w:rPr>
                <w:rFonts w:cstheme="minorHAnsi"/>
                <w:sz w:val="16"/>
                <w:szCs w:val="16"/>
              </w:rPr>
              <w:t>zlokalizowan</w:t>
            </w:r>
            <w:r>
              <w:rPr>
                <w:rFonts w:cstheme="minorHAnsi"/>
                <w:sz w:val="16"/>
                <w:szCs w:val="16"/>
              </w:rPr>
              <w:t>ej</w:t>
            </w:r>
            <w:r w:rsidRPr="00E943E5">
              <w:rPr>
                <w:rFonts w:cstheme="minorHAnsi"/>
                <w:sz w:val="16"/>
                <w:szCs w:val="16"/>
              </w:rPr>
              <w:t xml:space="preserve"> </w:t>
            </w:r>
            <w:r w:rsidR="00556412">
              <w:rPr>
                <w:rFonts w:cstheme="minorHAnsi"/>
                <w:sz w:val="16"/>
                <w:szCs w:val="16"/>
              </w:rPr>
              <w:t>wg wskazań Zamawiającego</w:t>
            </w:r>
          </w:p>
        </w:tc>
      </w:tr>
      <w:tr w:rsidR="00DE50AF" w14:paraId="28E3B518" w14:textId="77777777" w:rsidTr="00DE50AF">
        <w:trPr>
          <w:trHeight w:val="33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53F2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Cena netto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04C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DE50AF" w14:paraId="2C526B88" w14:textId="77777777" w:rsidTr="00DE50AF">
        <w:trPr>
          <w:trHeight w:val="42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1942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Stawka podatku VAT [%]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D404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DE50AF" w14:paraId="71FFF83A" w14:textId="77777777" w:rsidTr="00DE50AF">
        <w:trPr>
          <w:trHeight w:val="41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FE38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Kwota podatku VAT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A4ED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DE50AF" w14:paraId="43108610" w14:textId="77777777" w:rsidTr="00DE50AF">
        <w:trPr>
          <w:trHeight w:val="2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CB00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sz w:val="20"/>
                <w:szCs w:val="20"/>
                <w:lang w:eastAsia="zh-CN"/>
              </w:rPr>
              <w:t>Cena brutto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7147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DE50AF" w14:paraId="24256466" w14:textId="77777777" w:rsidTr="00DE50AF">
        <w:trPr>
          <w:trHeight w:val="3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E269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TTE1C8A9A8t00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TE1C8A9A8t00" w:cstheme="minorHAnsi"/>
                <w:b/>
                <w:sz w:val="20"/>
                <w:szCs w:val="20"/>
                <w:lang w:eastAsia="zh-CN"/>
              </w:rPr>
              <w:t>Słownie brutto za  zadanie nr 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C4BE" w14:textId="77777777" w:rsidR="00DE50AF" w:rsidRDefault="00DE50AF">
            <w:pPr>
              <w:suppressAutoHyphens/>
              <w:autoSpaceDE w:val="0"/>
              <w:spacing w:line="276" w:lineRule="auto"/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b/>
                <w:iCs/>
                <w:sz w:val="20"/>
                <w:szCs w:val="20"/>
                <w:lang w:eastAsia="ar-SA"/>
              </w:rPr>
              <w:t>……………………………………………………………………………………..</w:t>
            </w:r>
          </w:p>
        </w:tc>
      </w:tr>
    </w:tbl>
    <w:p w14:paraId="49895972" w14:textId="77777777" w:rsidR="00DE50AF" w:rsidRDefault="00DE50AF" w:rsidP="00DE50AF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Wyrażamy zgodę na otrzymanie należności w formie </w:t>
      </w:r>
      <w:r>
        <w:rPr>
          <w:rFonts w:cstheme="minorHAnsi"/>
          <w:b/>
          <w:sz w:val="24"/>
          <w:szCs w:val="24"/>
        </w:rPr>
        <w:t>przelewu w ciągu 30  dni od daty otrzymania faktury przez Zamawiającego.</w:t>
      </w:r>
    </w:p>
    <w:p w14:paraId="353953B0" w14:textId="77777777" w:rsidR="00DE50AF" w:rsidRDefault="00DE50AF" w:rsidP="00DE50A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 zamówienia wykonamy </w:t>
      </w:r>
      <w:r w:rsidR="00005078">
        <w:rPr>
          <w:rFonts w:cstheme="minorHAnsi"/>
          <w:b/>
          <w:sz w:val="24"/>
          <w:szCs w:val="24"/>
        </w:rPr>
        <w:t>w terminie do…………………………………</w:t>
      </w:r>
      <w:r>
        <w:rPr>
          <w:rFonts w:cstheme="minorHAnsi"/>
          <w:b/>
          <w:sz w:val="24"/>
          <w:szCs w:val="24"/>
        </w:rPr>
        <w:t xml:space="preserve"> </w:t>
      </w:r>
    </w:p>
    <w:p w14:paraId="734C68A4" w14:textId="75F65B61" w:rsidR="00C45CBA" w:rsidRPr="00C45CBA" w:rsidRDefault="00C45CBA" w:rsidP="00C45CB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C45CBA">
        <w:rPr>
          <w:rFonts w:ascii="Times New Roman" w:hAnsi="Times New Roman" w:cs="Times New Roman"/>
          <w:b/>
          <w:bCs/>
        </w:rPr>
        <w:t>Udzielamy gwarancji na wykonane zamówieni</w:t>
      </w:r>
      <w:r w:rsidR="00D74F15">
        <w:rPr>
          <w:rFonts w:ascii="Times New Roman" w:hAnsi="Times New Roman" w:cs="Times New Roman"/>
          <w:b/>
          <w:bCs/>
        </w:rPr>
        <w:t>e</w:t>
      </w:r>
      <w:r w:rsidRPr="00C45CBA">
        <w:rPr>
          <w:rFonts w:ascii="Times New Roman" w:hAnsi="Times New Roman" w:cs="Times New Roman"/>
          <w:b/>
          <w:bCs/>
        </w:rPr>
        <w:t xml:space="preserve"> na okres ………….miesięcy.</w:t>
      </w:r>
    </w:p>
    <w:p w14:paraId="55575662" w14:textId="77777777" w:rsidR="00DE50AF" w:rsidRDefault="00DE50AF" w:rsidP="00DE50AF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Oświadczamy, że zdobyliśmy wszelkie niezbędne  informacje konieczne  do przygotowania oferty.</w:t>
      </w:r>
    </w:p>
    <w:p w14:paraId="1299E2B8" w14:textId="77777777" w:rsidR="00DE50AF" w:rsidRDefault="00DE50AF" w:rsidP="00DE50A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b/>
          <w:i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Oświadczamy,</w:t>
      </w:r>
      <w:r w:rsidR="0043163D">
        <w:rPr>
          <w:rFonts w:eastAsia="Times New Roman" w:cstheme="minorHAnsi"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 xml:space="preserve">że akceptujemy istotne dla stron postanowienia, które zostaną wprowadzone do treści umowy. W przypadku  wybrania naszej oferty zobowiązujemy się do podpisania umowy na warunkach określonych przez Zamawiającego miejscu  </w:t>
      </w:r>
    </w:p>
    <w:p w14:paraId="349B5CA6" w14:textId="77777777" w:rsidR="00DE50AF" w:rsidRDefault="00DE50AF" w:rsidP="00DE50AF">
      <w:pPr>
        <w:pStyle w:val="Akapitzlist"/>
        <w:tabs>
          <w:tab w:val="left" w:pos="426"/>
        </w:tabs>
        <w:suppressAutoHyphens/>
        <w:spacing w:after="0" w:line="276" w:lineRule="auto"/>
        <w:ind w:left="360"/>
        <w:jc w:val="both"/>
        <w:rPr>
          <w:rFonts w:eastAsia="Times New Roman" w:cstheme="minorHAnsi"/>
          <w:b/>
          <w:i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i terminie wskazanym przez  Zamawiającego.</w:t>
      </w:r>
    </w:p>
    <w:p w14:paraId="473E21CC" w14:textId="77777777" w:rsidR="00DE50AF" w:rsidRDefault="00DE50AF" w:rsidP="00DE50AF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Oświadczamy, że wypełniliśmy obowiązki informacyjne przewidziane w art. 13 lub art. 14 RODO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1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</w:t>
      </w:r>
      <w:r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5A3729D" w14:textId="77777777" w:rsidR="00DE50AF" w:rsidRDefault="00DE50AF" w:rsidP="00DE50A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Osoba</w:t>
      </w:r>
      <w:r>
        <w:rPr>
          <w:rFonts w:eastAsia="Times New Roman" w:cstheme="minorHAnsi"/>
          <w:sz w:val="24"/>
          <w:szCs w:val="24"/>
          <w:lang w:eastAsia="zh-CN"/>
        </w:rPr>
        <w:t xml:space="preserve"> wyznaczona do kontaktów w sprawie postępowania:</w:t>
      </w:r>
    </w:p>
    <w:p w14:paraId="5A70D344" w14:textId="77777777" w:rsidR="00DE50AF" w:rsidRDefault="00DE50AF" w:rsidP="00DE50AF">
      <w:pPr>
        <w:tabs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Imię………………………………………………………….. </w:t>
      </w:r>
    </w:p>
    <w:p w14:paraId="3565B690" w14:textId="77777777" w:rsidR="00DE50AF" w:rsidRDefault="00DE50AF" w:rsidP="00DE50AF">
      <w:pPr>
        <w:tabs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Nazwisko……………………………………………………</w:t>
      </w:r>
    </w:p>
    <w:p w14:paraId="1A198A81" w14:textId="77777777" w:rsidR="00DE50AF" w:rsidRDefault="00DE50AF" w:rsidP="00DE50AF">
      <w:pPr>
        <w:tabs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zh-CN"/>
        </w:rPr>
      </w:pPr>
      <w:proofErr w:type="spellStart"/>
      <w:r>
        <w:rPr>
          <w:rFonts w:eastAsia="Times New Roman" w:cstheme="minorHAnsi"/>
          <w:sz w:val="24"/>
          <w:szCs w:val="24"/>
          <w:lang w:eastAsia="zh-CN"/>
        </w:rPr>
        <w:t>tel</w:t>
      </w:r>
      <w:proofErr w:type="spellEnd"/>
      <w:r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………………………………………………………………</w:t>
      </w:r>
    </w:p>
    <w:p w14:paraId="60E348AF" w14:textId="77777777" w:rsidR="00DE50AF" w:rsidRDefault="00DE50AF" w:rsidP="00DE50AF">
      <w:pPr>
        <w:tabs>
          <w:tab w:val="left" w:pos="426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e-mail:……………………………………………………….</w:t>
      </w:r>
    </w:p>
    <w:p w14:paraId="0A6848E7" w14:textId="77777777" w:rsidR="00DE50AF" w:rsidRDefault="00DE50AF" w:rsidP="00DE50A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Integralną część oferty stanowią następujące dokumenty:</w:t>
      </w:r>
    </w:p>
    <w:p w14:paraId="5DC18BE6" w14:textId="77777777" w:rsidR="00DE50AF" w:rsidRDefault="00DE50AF" w:rsidP="00DE50A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</w:t>
      </w:r>
    </w:p>
    <w:p w14:paraId="6520E96B" w14:textId="77777777" w:rsidR="00DE50AF" w:rsidRDefault="00DE50AF" w:rsidP="00DE50AF">
      <w:pPr>
        <w:numPr>
          <w:ilvl w:val="0"/>
          <w:numId w:val="2"/>
        </w:numPr>
        <w:suppressAutoHyphens/>
        <w:spacing w:before="240" w:after="0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....................................................................................</w:t>
      </w:r>
    </w:p>
    <w:p w14:paraId="3AA7992B" w14:textId="77777777" w:rsidR="0019499E" w:rsidRDefault="00DE50AF" w:rsidP="00C45CBA">
      <w:pPr>
        <w:numPr>
          <w:ilvl w:val="0"/>
          <w:numId w:val="2"/>
        </w:numPr>
        <w:suppressAutoHyphens/>
        <w:spacing w:before="100" w:after="100"/>
        <w:jc w:val="both"/>
      </w:pPr>
      <w:r w:rsidRPr="0043163D">
        <w:rPr>
          <w:rFonts w:eastAsia="Times New Roman" w:cstheme="minorHAnsi"/>
          <w:sz w:val="24"/>
          <w:szCs w:val="24"/>
          <w:lang w:eastAsia="zh-CN"/>
        </w:rPr>
        <w:t xml:space="preserve">………………………………………………………………………………….                                                                                                                       </w:t>
      </w:r>
      <w:r w:rsidR="0043163D">
        <w:rPr>
          <w:rFonts w:eastAsia="Times New Roman" w:cstheme="minorHAnsi"/>
          <w:sz w:val="24"/>
          <w:szCs w:val="24"/>
          <w:lang w:eastAsia="zh-CN"/>
        </w:rPr>
        <w:t xml:space="preserve">                                                        </w:t>
      </w:r>
      <w:r w:rsidRPr="0043163D">
        <w:rPr>
          <w:rFonts w:eastAsia="Times New Roman" w:cstheme="minorHAnsi"/>
          <w:sz w:val="24"/>
          <w:szCs w:val="24"/>
          <w:lang w:eastAsia="zh-CN"/>
        </w:rPr>
        <w:t xml:space="preserve">  .........................................</w:t>
      </w:r>
      <w:r w:rsidRPr="0043163D">
        <w:rPr>
          <w:rFonts w:eastAsia="Times New Roman" w:cstheme="minorHAnsi"/>
          <w:sz w:val="24"/>
          <w:szCs w:val="24"/>
          <w:lang w:eastAsia="zh-CN"/>
        </w:rPr>
        <w:br/>
      </w:r>
      <w:r w:rsidRPr="0043163D">
        <w:rPr>
          <w:rFonts w:eastAsia="Times New Roman" w:cstheme="minorHAnsi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                                  </w:t>
      </w:r>
      <w:r w:rsidR="0043163D">
        <w:rPr>
          <w:rFonts w:eastAsia="Times New Roman" w:cstheme="minorHAnsi"/>
          <w:sz w:val="24"/>
          <w:szCs w:val="24"/>
          <w:vertAlign w:val="superscript"/>
          <w:lang w:eastAsia="zh-CN"/>
        </w:rPr>
        <w:t xml:space="preserve">                           </w:t>
      </w:r>
      <w:r w:rsidRPr="0043163D">
        <w:rPr>
          <w:rFonts w:eastAsia="Times New Roman" w:cstheme="minorHAnsi"/>
          <w:sz w:val="24"/>
          <w:szCs w:val="24"/>
          <w:vertAlign w:val="superscript"/>
          <w:lang w:eastAsia="zh-CN"/>
        </w:rPr>
        <w:t>/miejscowość i data i podpis/</w:t>
      </w:r>
      <w:r w:rsidRPr="0043163D">
        <w:rPr>
          <w:rFonts w:eastAsia="Times New Roman" w:cstheme="minorHAnsi"/>
          <w:sz w:val="24"/>
          <w:szCs w:val="24"/>
          <w:lang w:eastAsia="zh-CN"/>
        </w:rPr>
        <w:t xml:space="preserve">   </w:t>
      </w:r>
    </w:p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9DA5" w14:textId="77777777" w:rsidR="009B424D" w:rsidRDefault="009B424D" w:rsidP="00DE50AF">
      <w:pPr>
        <w:spacing w:after="0" w:line="240" w:lineRule="auto"/>
      </w:pPr>
      <w:r>
        <w:separator/>
      </w:r>
    </w:p>
  </w:endnote>
  <w:endnote w:type="continuationSeparator" w:id="0">
    <w:p w14:paraId="30B52796" w14:textId="77777777" w:rsidR="009B424D" w:rsidRDefault="009B424D" w:rsidP="00DE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C8A9A8t00"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9C93" w14:textId="77777777" w:rsidR="009B424D" w:rsidRDefault="009B424D" w:rsidP="00DE50AF">
      <w:pPr>
        <w:spacing w:after="0" w:line="240" w:lineRule="auto"/>
      </w:pPr>
      <w:r>
        <w:separator/>
      </w:r>
    </w:p>
  </w:footnote>
  <w:footnote w:type="continuationSeparator" w:id="0">
    <w:p w14:paraId="1309A0E5" w14:textId="77777777" w:rsidR="009B424D" w:rsidRDefault="009B424D" w:rsidP="00DE50AF">
      <w:pPr>
        <w:spacing w:after="0" w:line="240" w:lineRule="auto"/>
      </w:pPr>
      <w:r>
        <w:continuationSeparator/>
      </w:r>
    </w:p>
  </w:footnote>
  <w:footnote w:id="1">
    <w:p w14:paraId="4CF7B8EA" w14:textId="77777777" w:rsidR="00DE50AF" w:rsidRPr="0043163D" w:rsidRDefault="00DE50AF" w:rsidP="004316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5022BBA"/>
    <w:multiLevelType w:val="hybridMultilevel"/>
    <w:tmpl w:val="7FA41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D065C"/>
    <w:multiLevelType w:val="hybridMultilevel"/>
    <w:tmpl w:val="25629770"/>
    <w:lvl w:ilvl="0" w:tplc="2F36B4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0AF"/>
    <w:rsid w:val="00005078"/>
    <w:rsid w:val="00264A1A"/>
    <w:rsid w:val="002A3281"/>
    <w:rsid w:val="002D1704"/>
    <w:rsid w:val="0043163D"/>
    <w:rsid w:val="004C3BE4"/>
    <w:rsid w:val="00556412"/>
    <w:rsid w:val="005E266A"/>
    <w:rsid w:val="006A2F1C"/>
    <w:rsid w:val="00774ED1"/>
    <w:rsid w:val="007A650C"/>
    <w:rsid w:val="00900951"/>
    <w:rsid w:val="009B424D"/>
    <w:rsid w:val="00C45CBA"/>
    <w:rsid w:val="00D30835"/>
    <w:rsid w:val="00D74F15"/>
    <w:rsid w:val="00DE50AF"/>
    <w:rsid w:val="00DF2635"/>
    <w:rsid w:val="00E943E5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26EB"/>
  <w15:docId w15:val="{16108F7D-1E44-4007-ACC1-8311E433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E50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DE50A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DE50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50AF"/>
    <w:rPr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E50AF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E50AF"/>
    <w:pPr>
      <w:spacing w:after="160" w:line="256" w:lineRule="auto"/>
      <w:ind w:left="720"/>
      <w:contextualSpacing/>
    </w:pPr>
  </w:style>
  <w:style w:type="character" w:styleId="Odwoanieprzypisudolnego">
    <w:name w:val="footnote reference"/>
    <w:aliases w:val="Odwołanie przypisu"/>
    <w:uiPriority w:val="99"/>
    <w:semiHidden/>
    <w:unhideWhenUsed/>
    <w:rsid w:val="00DE50AF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DE50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16</cp:revision>
  <dcterms:created xsi:type="dcterms:W3CDTF">2021-07-22T17:08:00Z</dcterms:created>
  <dcterms:modified xsi:type="dcterms:W3CDTF">2021-07-26T12:27:00Z</dcterms:modified>
</cp:coreProperties>
</file>