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5522" w14:textId="3EC17BC4" w:rsidR="00AD49CE" w:rsidRDefault="00AD49CE" w:rsidP="00AD4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Załącznik nr 11 do SWZ -ID postępowania</w:t>
      </w:r>
    </w:p>
    <w:p w14:paraId="4935F9F8" w14:textId="77777777" w:rsidR="00AD49CE" w:rsidRDefault="00AD49CE" w:rsidP="00AD4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826D8" w14:textId="77777777" w:rsidR="00AD49CE" w:rsidRDefault="00AD49CE" w:rsidP="00AD4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C5EF16" w14:textId="77777777" w:rsidR="00AD49CE" w:rsidRDefault="00AD49CE" w:rsidP="00AD4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E8126" w14:textId="04B6D2E9" w:rsidR="00AD49CE" w:rsidRDefault="00AD49CE" w:rsidP="00AD4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AD49CE">
        <w:rPr>
          <w:rFonts w:ascii="Times New Roman" w:eastAsia="Times New Roman" w:hAnsi="Times New Roman" w:cs="Times New Roman"/>
          <w:sz w:val="24"/>
          <w:szCs w:val="24"/>
          <w:lang w:eastAsia="pl-PL"/>
        </w:rPr>
        <w:t>ytuł/nazwa postępowania</w:t>
      </w:r>
    </w:p>
    <w:p w14:paraId="6ADD6C3D" w14:textId="6516F825" w:rsidR="00AD49CE" w:rsidRDefault="00AD49CE" w:rsidP="00AD4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Przebudowa drogi gminnej nr 340112W w miejscowości Groc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hy</w:t>
      </w:r>
      <w:r w:rsidRPr="00AD4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Serwatki km 0 +490- 0+995</w:t>
      </w:r>
    </w:p>
    <w:p w14:paraId="565C4C25" w14:textId="77777777" w:rsidR="00AD49CE" w:rsidRPr="00AD49CE" w:rsidRDefault="00AD49CE" w:rsidP="00AD49C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8E4D68" w14:textId="77777777" w:rsidR="00AD49CE" w:rsidRPr="00AD49CE" w:rsidRDefault="00AD49CE" w:rsidP="00AD4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CE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2D3C6254" w14:textId="77777777" w:rsidR="00AD49CE" w:rsidRPr="00AD49CE" w:rsidRDefault="00AD49CE" w:rsidP="00AD4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CE">
        <w:rPr>
          <w:rFonts w:ascii="Times New Roman" w:eastAsia="Times New Roman" w:hAnsi="Times New Roman" w:cs="Times New Roman"/>
          <w:sz w:val="24"/>
          <w:szCs w:val="24"/>
          <w:lang w:eastAsia="pl-PL"/>
        </w:rPr>
        <w:t>f7096f32-59cb-454d-9b3c-e1a55db55e97</w:t>
      </w:r>
    </w:p>
    <w:p w14:paraId="678326E7" w14:textId="77777777" w:rsidR="00D46DE2" w:rsidRDefault="00D46DE2"/>
    <w:sectPr w:rsidR="00D46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CE"/>
    <w:rsid w:val="00AD49CE"/>
    <w:rsid w:val="00D4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97EB"/>
  <w15:chartTrackingRefBased/>
  <w15:docId w15:val="{BB78F137-EC01-4475-B13B-20695E03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206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1</cp:revision>
  <dcterms:created xsi:type="dcterms:W3CDTF">2021-07-05T12:49:00Z</dcterms:created>
  <dcterms:modified xsi:type="dcterms:W3CDTF">2021-07-05T12:52:00Z</dcterms:modified>
</cp:coreProperties>
</file>