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B2" w:rsidRDefault="00A06AB2" w:rsidP="00A06AB2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Gzy, </w:t>
      </w:r>
      <w:proofErr w:type="gramStart"/>
      <w:r>
        <w:rPr>
          <w:szCs w:val="20"/>
        </w:rPr>
        <w:t>dnia ..................................</w:t>
      </w:r>
      <w:proofErr w:type="gramEnd"/>
    </w:p>
    <w:p w:rsidR="00A06AB2" w:rsidRPr="006B4E1C" w:rsidRDefault="00A06AB2" w:rsidP="00A06AB2">
      <w:pPr>
        <w:pStyle w:val="Nagwek"/>
        <w:tabs>
          <w:tab w:val="left" w:pos="708"/>
        </w:tabs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r w:rsidRPr="006B4E1C">
        <w:rPr>
          <w:sz w:val="22"/>
          <w:szCs w:val="22"/>
        </w:rPr>
        <w:t>WNIOSKODAWCA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pełna</w:t>
      </w:r>
      <w:proofErr w:type="gramEnd"/>
      <w:r w:rsidRPr="006B4E1C">
        <w:rPr>
          <w:sz w:val="22"/>
          <w:szCs w:val="22"/>
        </w:rPr>
        <w:t xml:space="preserve"> nazwa, imię i nazwisko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adres</w:t>
      </w:r>
      <w:proofErr w:type="gramEnd"/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25" w:lineRule="atLeast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telefon</w:t>
      </w:r>
      <w:proofErr w:type="gramEnd"/>
      <w:r w:rsidRPr="006B4E1C">
        <w:rPr>
          <w:sz w:val="22"/>
          <w:szCs w:val="22"/>
        </w:rPr>
        <w:t xml:space="preserve"> kontaktowy, fax., e-mail</w:t>
      </w:r>
    </w:p>
    <w:p w:rsidR="00856D86" w:rsidRDefault="00A06AB2" w:rsidP="00A06AB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6B4E1C">
        <w:rPr>
          <w:i/>
          <w:iCs/>
          <w:sz w:val="22"/>
          <w:szCs w:val="22"/>
        </w:rPr>
        <w:tab/>
      </w:r>
      <w:r w:rsidRPr="006B4E1C">
        <w:rPr>
          <w:i/>
          <w:iCs/>
          <w:sz w:val="22"/>
          <w:szCs w:val="22"/>
        </w:rPr>
        <w:tab/>
      </w:r>
      <w:r w:rsidRPr="006B4E1C">
        <w:rPr>
          <w:i/>
          <w:iCs/>
          <w:sz w:val="22"/>
          <w:szCs w:val="22"/>
        </w:rPr>
        <w:tab/>
      </w:r>
      <w:r w:rsidRPr="006B4E1C">
        <w:rPr>
          <w:i/>
          <w:iCs/>
          <w:sz w:val="22"/>
          <w:szCs w:val="22"/>
        </w:rPr>
        <w:tab/>
      </w:r>
      <w:r w:rsidRPr="006B4E1C">
        <w:rPr>
          <w:i/>
          <w:iCs/>
          <w:sz w:val="22"/>
          <w:szCs w:val="22"/>
        </w:rPr>
        <w:tab/>
      </w:r>
      <w:r w:rsidRPr="006B4E1C">
        <w:rPr>
          <w:i/>
          <w:iCs/>
          <w:sz w:val="22"/>
          <w:szCs w:val="22"/>
        </w:rPr>
        <w:tab/>
      </w:r>
    </w:p>
    <w:p w:rsidR="00A06AB2" w:rsidRPr="00856D86" w:rsidRDefault="00856D86" w:rsidP="00A06AB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A06AB2" w:rsidRPr="00856D86">
        <w:rPr>
          <w:b/>
          <w:iCs/>
          <w:sz w:val="22"/>
          <w:szCs w:val="22"/>
        </w:rPr>
        <w:t xml:space="preserve">Wójt Gminy Gzy </w:t>
      </w:r>
    </w:p>
    <w:p w:rsidR="00856D86" w:rsidRPr="00856D86" w:rsidRDefault="00856D86" w:rsidP="00A06AB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  <w:t>Gzy 9</w:t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</w:p>
    <w:p w:rsidR="00856D86" w:rsidRPr="00856D86" w:rsidRDefault="00856D86" w:rsidP="00A06AB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</w:r>
      <w:r w:rsidRPr="00856D86">
        <w:rPr>
          <w:b/>
          <w:iCs/>
          <w:sz w:val="22"/>
          <w:szCs w:val="22"/>
        </w:rPr>
        <w:tab/>
        <w:t xml:space="preserve">              06-126 Gzy </w:t>
      </w:r>
    </w:p>
    <w:p w:rsidR="00856D86" w:rsidRDefault="00856D86" w:rsidP="00A06AB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856D86" w:rsidRDefault="00856D86" w:rsidP="00A06AB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  <w:r w:rsidRPr="006B4E1C">
        <w:rPr>
          <w:b/>
          <w:i/>
          <w:iCs/>
          <w:sz w:val="22"/>
          <w:szCs w:val="22"/>
        </w:rPr>
        <w:t>Wniosek o wydanie decyzji</w:t>
      </w:r>
    </w:p>
    <w:p w:rsidR="00A06AB2" w:rsidRPr="006B4E1C" w:rsidRDefault="00A06AB2" w:rsidP="00A06A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6B4E1C">
        <w:rPr>
          <w:b/>
          <w:i/>
          <w:iCs/>
          <w:sz w:val="22"/>
          <w:szCs w:val="22"/>
        </w:rPr>
        <w:t>o</w:t>
      </w:r>
      <w:proofErr w:type="gramEnd"/>
      <w:r w:rsidRPr="006B4E1C">
        <w:rPr>
          <w:b/>
          <w:i/>
          <w:iCs/>
          <w:sz w:val="22"/>
          <w:szCs w:val="22"/>
        </w:rPr>
        <w:t xml:space="preserve"> środowiskowych uwarunkowaniach dla przedsięwzięcia</w:t>
      </w:r>
    </w:p>
    <w:p w:rsidR="00A06AB2" w:rsidRPr="006B4E1C" w:rsidRDefault="00051CD1" w:rsidP="00A06AB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ab/>
      </w:r>
      <w:r w:rsidR="00A06AB2" w:rsidRPr="006B4E1C">
        <w:rPr>
          <w:sz w:val="22"/>
          <w:szCs w:val="22"/>
        </w:rPr>
        <w:t xml:space="preserve">Na podstawie art. 71 ust. 2 i art. 73 ust. 1 ustawy z dnia 3 października 2008 r. </w:t>
      </w:r>
      <w:r w:rsidR="00A06AB2" w:rsidRPr="006B4E1C">
        <w:rPr>
          <w:i/>
          <w:iCs/>
          <w:sz w:val="22"/>
          <w:szCs w:val="22"/>
        </w:rPr>
        <w:t>o udostępnianiu informacji o środowisku i jego ochronie, udziale społeczeństwa w ochronie środowiska oraz o ocenach oddziaływania na środowisko</w:t>
      </w:r>
      <w:r w:rsidR="00A06AB2" w:rsidRPr="006B4E1C">
        <w:rPr>
          <w:sz w:val="22"/>
          <w:szCs w:val="22"/>
        </w:rPr>
        <w:t xml:space="preserve"> (Dz. U. </w:t>
      </w:r>
      <w:proofErr w:type="gramStart"/>
      <w:r w:rsidR="00A06AB2" w:rsidRPr="006B4E1C">
        <w:rPr>
          <w:sz w:val="22"/>
          <w:szCs w:val="22"/>
        </w:rPr>
        <w:t>z</w:t>
      </w:r>
      <w:proofErr w:type="gramEnd"/>
      <w:r w:rsidR="00A06AB2" w:rsidRPr="006B4E1C">
        <w:rPr>
          <w:sz w:val="22"/>
          <w:szCs w:val="22"/>
        </w:rPr>
        <w:t xml:space="preserve"> 2021 r. </w:t>
      </w:r>
      <w:r w:rsidR="00856D86" w:rsidRPr="006B4E1C">
        <w:rPr>
          <w:sz w:val="22"/>
          <w:szCs w:val="22"/>
        </w:rPr>
        <w:t>poz. 247 z</w:t>
      </w:r>
      <w:r w:rsidR="00DB3323">
        <w:rPr>
          <w:sz w:val="22"/>
          <w:szCs w:val="22"/>
        </w:rPr>
        <w:t xml:space="preserve"> późn.</w:t>
      </w:r>
      <w:proofErr w:type="gramStart"/>
      <w:r w:rsidR="00DB3323">
        <w:rPr>
          <w:sz w:val="22"/>
          <w:szCs w:val="22"/>
        </w:rPr>
        <w:t>zm</w:t>
      </w:r>
      <w:proofErr w:type="gramEnd"/>
      <w:r w:rsidR="00DB3323">
        <w:rPr>
          <w:sz w:val="22"/>
          <w:szCs w:val="22"/>
        </w:rPr>
        <w:t>.) zwana dalej ustawą „ooś”</w:t>
      </w:r>
      <w:r w:rsidR="00A06AB2" w:rsidRPr="006B4E1C">
        <w:rPr>
          <w:sz w:val="22"/>
          <w:szCs w:val="22"/>
        </w:rPr>
        <w:t xml:space="preserve"> wnoszę o wydanie decyzji o środowiskowych uwarunkowaniach dla przedsięwzięcia polegającego na:</w:t>
      </w:r>
    </w:p>
    <w:p w:rsidR="00A06AB2" w:rsidRPr="006B4E1C" w:rsidRDefault="00A06AB2" w:rsidP="00A06AB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6B4E1C">
        <w:rPr>
          <w:sz w:val="22"/>
          <w:szCs w:val="22"/>
        </w:rPr>
        <w:t>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6B4E1C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6B4E1C">
        <w:rPr>
          <w:sz w:val="22"/>
          <w:szCs w:val="22"/>
        </w:rPr>
        <w:t xml:space="preserve">, </w:t>
      </w:r>
      <w:r w:rsidRPr="006B4E1C">
        <w:rPr>
          <w:sz w:val="22"/>
          <w:szCs w:val="22"/>
        </w:rPr>
        <w:br/>
      </w:r>
      <w:proofErr w:type="gramStart"/>
      <w:r w:rsidRPr="006B4E1C">
        <w:rPr>
          <w:sz w:val="22"/>
          <w:szCs w:val="22"/>
        </w:rPr>
        <w:t>które</w:t>
      </w:r>
      <w:proofErr w:type="gramEnd"/>
      <w:r w:rsidRPr="006B4E1C">
        <w:rPr>
          <w:sz w:val="22"/>
          <w:szCs w:val="22"/>
        </w:rPr>
        <w:t xml:space="preserve"> zgodnie z § /…/ ust. 1 pkt /…/ rozporządzenia Rady Ministrów z dnia 10 września 2019 r. w sprawie przedsięwzięć mogących znacząco oddziaływać na środowisko (</w:t>
      </w:r>
      <w:r w:rsidRPr="006B4E1C">
        <w:rPr>
          <w:color w:val="000000"/>
          <w:sz w:val="22"/>
          <w:szCs w:val="22"/>
        </w:rPr>
        <w:t xml:space="preserve">Dz. U. </w:t>
      </w:r>
      <w:proofErr w:type="gramStart"/>
      <w:r w:rsidRPr="006B4E1C">
        <w:rPr>
          <w:color w:val="000000"/>
          <w:sz w:val="22"/>
          <w:szCs w:val="22"/>
        </w:rPr>
        <w:t>z</w:t>
      </w:r>
      <w:proofErr w:type="gramEnd"/>
      <w:r w:rsidRPr="006B4E1C">
        <w:rPr>
          <w:color w:val="000000"/>
          <w:sz w:val="22"/>
          <w:szCs w:val="22"/>
        </w:rPr>
        <w:t xml:space="preserve"> 2019 r. poz. 1839)</w:t>
      </w:r>
      <w:r w:rsidRPr="006B4E1C">
        <w:rPr>
          <w:sz w:val="22"/>
          <w:szCs w:val="22"/>
        </w:rPr>
        <w:t xml:space="preserve">, kwalifikuje </w:t>
      </w:r>
      <w:r w:rsidR="00051CD1" w:rsidRPr="006B4E1C">
        <w:rPr>
          <w:sz w:val="22"/>
          <w:szCs w:val="22"/>
        </w:rPr>
        <w:t>się, jako</w:t>
      </w:r>
      <w:r w:rsidRPr="006B4E1C">
        <w:rPr>
          <w:sz w:val="22"/>
          <w:szCs w:val="22"/>
        </w:rPr>
        <w:t xml:space="preserve"> planowane przedsięwzięcie mogące </w:t>
      </w:r>
      <w:r w:rsidRPr="006B4E1C">
        <w:rPr>
          <w:i/>
          <w:sz w:val="22"/>
          <w:szCs w:val="22"/>
        </w:rPr>
        <w:t>zawsze/potencjalnie</w:t>
      </w:r>
      <w:r w:rsidRPr="006B4E1C">
        <w:rPr>
          <w:sz w:val="22"/>
          <w:szCs w:val="22"/>
          <w:vertAlign w:val="superscript"/>
        </w:rPr>
        <w:t>1</w:t>
      </w:r>
      <w:r w:rsidRPr="006B4E1C">
        <w:rPr>
          <w:sz w:val="22"/>
          <w:szCs w:val="22"/>
        </w:rPr>
        <w:t xml:space="preserve"> znacząco oddziaływać na środowisko. Decyzja o środowiskowych uwarunkowaniach będzie niezbędna do uzyskania </w:t>
      </w:r>
      <w:proofErr w:type="gramStart"/>
      <w:r w:rsidRPr="006B4E1C">
        <w:rPr>
          <w:sz w:val="22"/>
          <w:szCs w:val="22"/>
        </w:rPr>
        <w:t>decyzji</w:t>
      </w:r>
      <w:r w:rsidRPr="006B4E1C">
        <w:rPr>
          <w:sz w:val="22"/>
          <w:szCs w:val="22"/>
          <w:vertAlign w:val="superscript"/>
        </w:rPr>
        <w:t xml:space="preserve">2 </w:t>
      </w:r>
      <w:r w:rsidRPr="006B4E1C">
        <w:rPr>
          <w:sz w:val="22"/>
          <w:szCs w:val="22"/>
        </w:rPr>
        <w:t>................................................</w:t>
      </w:r>
      <w:proofErr w:type="gramEnd"/>
      <w:r w:rsidRPr="006B4E1C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 xml:space="preserve">Przedsięwzięcie będzie realizowane na działkach ew. </w:t>
      </w:r>
      <w:proofErr w:type="gramStart"/>
      <w:r w:rsidRPr="006B4E1C">
        <w:rPr>
          <w:sz w:val="22"/>
          <w:szCs w:val="22"/>
        </w:rPr>
        <w:t>nr .................................................</w:t>
      </w:r>
      <w:proofErr w:type="gramEnd"/>
      <w:r w:rsidRPr="006B4E1C">
        <w:rPr>
          <w:sz w:val="22"/>
          <w:szCs w:val="22"/>
        </w:rPr>
        <w:t>...</w:t>
      </w:r>
      <w:r w:rsidR="006B4E1C">
        <w:rPr>
          <w:sz w:val="22"/>
          <w:szCs w:val="22"/>
        </w:rPr>
        <w:t xml:space="preserve">...............................  </w:t>
      </w:r>
      <w:proofErr w:type="gramStart"/>
      <w:r w:rsidR="006B4E1C">
        <w:rPr>
          <w:sz w:val="22"/>
          <w:szCs w:val="22"/>
        </w:rPr>
        <w:t xml:space="preserve">obręb </w:t>
      </w:r>
      <w:r w:rsidRPr="006B4E1C">
        <w:rPr>
          <w:sz w:val="22"/>
          <w:szCs w:val="22"/>
        </w:rPr>
        <w:t>.....................</w:t>
      </w:r>
      <w:proofErr w:type="gramEnd"/>
      <w:r w:rsidRPr="006B4E1C">
        <w:rPr>
          <w:sz w:val="22"/>
          <w:szCs w:val="22"/>
        </w:rPr>
        <w:t xml:space="preserve">przy </w:t>
      </w:r>
      <w:proofErr w:type="gramStart"/>
      <w:r w:rsidRPr="006B4E1C">
        <w:rPr>
          <w:sz w:val="22"/>
          <w:szCs w:val="22"/>
        </w:rPr>
        <w:t>ul. ................................................</w:t>
      </w:r>
      <w:proofErr w:type="gramEnd"/>
      <w:r w:rsidRPr="006B4E1C">
        <w:rPr>
          <w:sz w:val="22"/>
          <w:szCs w:val="22"/>
        </w:rPr>
        <w:t xml:space="preserve">...................... </w:t>
      </w:r>
      <w:proofErr w:type="gramStart"/>
      <w:r w:rsidRPr="006B4E1C">
        <w:rPr>
          <w:sz w:val="22"/>
          <w:szCs w:val="22"/>
        </w:rPr>
        <w:t>w .................................................</w:t>
      </w:r>
      <w:proofErr w:type="gramEnd"/>
      <w:r w:rsidRPr="006B4E1C">
        <w:rPr>
          <w:sz w:val="22"/>
          <w:szCs w:val="22"/>
        </w:rPr>
        <w:t>.....</w:t>
      </w:r>
    </w:p>
    <w:p w:rsidR="00A06AB2" w:rsidRPr="006B4E1C" w:rsidRDefault="00A06AB2" w:rsidP="00A06AB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>w granicach oznaczonych linią ciągłą i literami/</w:t>
      </w:r>
      <w:proofErr w:type="gramStart"/>
      <w:r w:rsidRPr="006B4E1C">
        <w:rPr>
          <w:sz w:val="22"/>
          <w:szCs w:val="22"/>
        </w:rPr>
        <w:t>cyframi ............................................... na</w:t>
      </w:r>
      <w:proofErr w:type="gramEnd"/>
      <w:r w:rsidRPr="006B4E1C">
        <w:rPr>
          <w:sz w:val="22"/>
          <w:szCs w:val="22"/>
        </w:rPr>
        <w:t xml:space="preserve"> załączonej mapie w skali 1:............. Jednocześnie na tej samej mapie liniami przerywanymi i literami/</w:t>
      </w:r>
      <w:proofErr w:type="gramStart"/>
      <w:r w:rsidRPr="006B4E1C">
        <w:rPr>
          <w:sz w:val="22"/>
          <w:szCs w:val="22"/>
        </w:rPr>
        <w:t>cyframi ................................................ zaznaczono</w:t>
      </w:r>
      <w:proofErr w:type="gramEnd"/>
      <w:r w:rsidRPr="006B4E1C">
        <w:rPr>
          <w:sz w:val="22"/>
          <w:szCs w:val="22"/>
        </w:rPr>
        <w:t xml:space="preserve"> obszar, na który będzie oddziaływać przedsięwzięcie.</w:t>
      </w:r>
    </w:p>
    <w:p w:rsidR="00A06AB2" w:rsidRPr="006B4E1C" w:rsidRDefault="00A06AB2" w:rsidP="00A06AB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B4E1C">
        <w:rPr>
          <w:sz w:val="22"/>
          <w:szCs w:val="22"/>
        </w:rPr>
        <w:t>................................</w:t>
      </w:r>
      <w:r w:rsidR="006B4E1C">
        <w:rPr>
          <w:sz w:val="22"/>
          <w:szCs w:val="22"/>
        </w:rPr>
        <w:t>.............................</w:t>
      </w:r>
    </w:p>
    <w:p w:rsidR="00A06AB2" w:rsidRPr="006B4E1C" w:rsidRDefault="00A06AB2" w:rsidP="00A06A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E1C">
        <w:rPr>
          <w:sz w:val="22"/>
          <w:szCs w:val="22"/>
        </w:rPr>
        <w:t xml:space="preserve">                                                                                    </w:t>
      </w:r>
      <w:r w:rsidRPr="006B4E1C">
        <w:rPr>
          <w:b/>
          <w:sz w:val="22"/>
          <w:szCs w:val="22"/>
        </w:rPr>
        <w:t xml:space="preserve">      </w:t>
      </w:r>
      <w:proofErr w:type="gramStart"/>
      <w:r w:rsidRPr="006B4E1C">
        <w:rPr>
          <w:b/>
          <w:sz w:val="22"/>
          <w:szCs w:val="22"/>
        </w:rPr>
        <w:t>podpis</w:t>
      </w:r>
      <w:proofErr w:type="gramEnd"/>
      <w:r w:rsidRPr="006B4E1C">
        <w:rPr>
          <w:b/>
          <w:sz w:val="22"/>
          <w:szCs w:val="22"/>
        </w:rPr>
        <w:t xml:space="preserve"> Wnioskodawcy</w:t>
      </w:r>
    </w:p>
    <w:p w:rsidR="00A06AB2" w:rsidRPr="006B4E1C" w:rsidRDefault="00A06AB2" w:rsidP="00A06AB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6B4E1C">
        <w:rPr>
          <w:b/>
          <w:bCs/>
          <w:sz w:val="22"/>
          <w:szCs w:val="22"/>
        </w:rPr>
        <w:t>Załączniki (właściwe zaznaczyć „x” w kwadracie przy nr załącznika):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/>
          <w:bCs/>
          <w:sz w:val="22"/>
        </w:rPr>
        <w:t xml:space="preserve">  </w:t>
      </w:r>
      <w:r w:rsidRPr="006B4E1C">
        <w:rPr>
          <w:bCs/>
          <w:sz w:val="22"/>
        </w:rPr>
        <w:t xml:space="preserve">w przypadku przedsięwzięć mogących zawsze znacząco oddziaływać na środowisko - </w:t>
      </w:r>
      <w:r w:rsidRPr="006B4E1C">
        <w:rPr>
          <w:b/>
          <w:bCs/>
          <w:sz w:val="22"/>
        </w:rPr>
        <w:t xml:space="preserve">raport o oddziaływaniu przedsięwzięcia na środowisko </w:t>
      </w:r>
      <w:r w:rsidRPr="006B4E1C">
        <w:rPr>
          <w:bCs/>
          <w:sz w:val="22"/>
        </w:rPr>
        <w:t>opracowany</w:t>
      </w:r>
      <w:r w:rsidRPr="006B4E1C">
        <w:rPr>
          <w:b/>
          <w:bCs/>
          <w:sz w:val="22"/>
        </w:rPr>
        <w:t xml:space="preserve"> </w:t>
      </w:r>
      <w:r w:rsidRPr="006B4E1C">
        <w:rPr>
          <w:bCs/>
          <w:sz w:val="22"/>
        </w:rPr>
        <w:t xml:space="preserve">zgodnie z art. 66 i 67 ustawy „ooś”, a w </w:t>
      </w:r>
      <w:proofErr w:type="gramStart"/>
      <w:r w:rsidRPr="006B4E1C">
        <w:rPr>
          <w:bCs/>
          <w:sz w:val="22"/>
        </w:rPr>
        <w:t>przypadku gdy</w:t>
      </w:r>
      <w:proofErr w:type="gramEnd"/>
      <w:r w:rsidRPr="006B4E1C">
        <w:rPr>
          <w:bCs/>
          <w:sz w:val="22"/>
        </w:rPr>
        <w:t xml:space="preserve"> wnioskodawca wystąpił o ustalenie zakresu raportu w trybie art. 69 ustawy </w:t>
      </w:r>
      <w:r w:rsidRPr="006B4E1C">
        <w:rPr>
          <w:bCs/>
          <w:sz w:val="22"/>
        </w:rPr>
        <w:lastRenderedPageBreak/>
        <w:t xml:space="preserve">„ooś” - karta informacyjna przedsięwzięcia </w:t>
      </w:r>
      <w:r w:rsidRPr="006B4E1C">
        <w:rPr>
          <w:sz w:val="22"/>
        </w:rPr>
        <w:t xml:space="preserve">– </w:t>
      </w:r>
      <w:r w:rsidRPr="006B4E1C">
        <w:rPr>
          <w:b/>
          <w:bCs/>
          <w:sz w:val="22"/>
        </w:rPr>
        <w:t>4 egz. w formie papierowej + 4 egz. w formie elektronicznej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 </w:t>
      </w:r>
      <w:proofErr w:type="gramStart"/>
      <w:r w:rsidRPr="006B4E1C">
        <w:rPr>
          <w:bCs/>
          <w:sz w:val="22"/>
        </w:rPr>
        <w:t>w</w:t>
      </w:r>
      <w:proofErr w:type="gramEnd"/>
      <w:r w:rsidRPr="006B4E1C">
        <w:rPr>
          <w:bCs/>
          <w:sz w:val="22"/>
        </w:rPr>
        <w:t xml:space="preserve"> przypadku przedsięwzięć mogących potencjalnie znacząco oddziaływać na środowisko - </w:t>
      </w:r>
      <w:r w:rsidRPr="006B4E1C">
        <w:rPr>
          <w:b/>
          <w:bCs/>
          <w:sz w:val="22"/>
        </w:rPr>
        <w:t xml:space="preserve">karta informacyjna przedsięwzięcia </w:t>
      </w:r>
      <w:r w:rsidRPr="006B4E1C">
        <w:rPr>
          <w:bCs/>
          <w:sz w:val="22"/>
        </w:rPr>
        <w:t>opracowana zgodnie z art. 62a ustawy „ooś”</w:t>
      </w:r>
      <w:r w:rsidRPr="006B4E1C">
        <w:rPr>
          <w:b/>
          <w:bCs/>
          <w:sz w:val="22"/>
        </w:rPr>
        <w:t xml:space="preserve"> </w:t>
      </w:r>
      <w:r w:rsidRPr="006B4E1C">
        <w:rPr>
          <w:sz w:val="22"/>
        </w:rPr>
        <w:t xml:space="preserve">– </w:t>
      </w:r>
      <w:r w:rsidRPr="006B4E1C">
        <w:rPr>
          <w:b/>
          <w:bCs/>
          <w:sz w:val="22"/>
        </w:rPr>
        <w:t xml:space="preserve">4 egz. w formie papierowej + 4 egz. w formie elektronicznej 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</w:t>
      </w:r>
      <w:proofErr w:type="gramStart"/>
      <w:r w:rsidRPr="006B4E1C">
        <w:rPr>
          <w:b/>
          <w:sz w:val="22"/>
        </w:rPr>
        <w:t>poświadczona</w:t>
      </w:r>
      <w:proofErr w:type="gramEnd"/>
      <w:r w:rsidRPr="006B4E1C">
        <w:rPr>
          <w:b/>
          <w:sz w:val="22"/>
        </w:rPr>
        <w:t xml:space="preserve"> przez właściwy organ kopia mapy ewidencyjnej</w:t>
      </w:r>
      <w:r w:rsidRPr="006B4E1C">
        <w:rPr>
          <w:sz w:val="22"/>
        </w:rPr>
        <w:t xml:space="preserve"> obejmująca przewidywany teren, na którym będzie realizowane przedsięwzięcie, oraz obejmująca przewidywany obszar, na który będzie oddziaływać przedsięwzięcie – </w:t>
      </w:r>
      <w:r w:rsidRPr="006B4E1C">
        <w:rPr>
          <w:b/>
          <w:sz w:val="22"/>
        </w:rPr>
        <w:t xml:space="preserve">4 egz. w formie papierowej 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 </w:t>
      </w:r>
      <w:proofErr w:type="gramStart"/>
      <w:r w:rsidRPr="006B4E1C">
        <w:rPr>
          <w:b/>
          <w:bCs/>
          <w:sz w:val="22"/>
        </w:rPr>
        <w:t>mapa</w:t>
      </w:r>
      <w:proofErr w:type="gramEnd"/>
      <w:r w:rsidRPr="006B4E1C">
        <w:rPr>
          <w:b/>
          <w:bCs/>
          <w:sz w:val="22"/>
        </w:rPr>
        <w:t xml:space="preserve"> </w:t>
      </w:r>
      <w:r w:rsidRPr="006B4E1C">
        <w:rPr>
          <w:bCs/>
          <w:sz w:val="22"/>
        </w:rPr>
        <w:t>w skali zapewniającej czytelność przedstawionych danych z zaznaczonym przewidywanym terenem, na którym będzie realizowane przedsięwzięcie, oraz z zaznaczonym przewidywanym obszarem, na który będzie oddziaływać przedsięwzięcie, wraz z zapisem mapy w formie elektronicznej</w:t>
      </w:r>
      <w:r w:rsidRPr="006B4E1C">
        <w:rPr>
          <w:sz w:val="22"/>
        </w:rPr>
        <w:t xml:space="preserve"> – </w:t>
      </w:r>
      <w:r w:rsidRPr="006B4E1C">
        <w:rPr>
          <w:b/>
          <w:bCs/>
          <w:sz w:val="22"/>
        </w:rPr>
        <w:t xml:space="preserve">4 egz. w formie papierowej </w:t>
      </w:r>
      <w:r w:rsidRPr="006B4E1C">
        <w:rPr>
          <w:b/>
          <w:bCs/>
          <w:sz w:val="22"/>
        </w:rPr>
        <w:br/>
        <w:t>+ 4 egz. w formie elektronicznej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 </w:t>
      </w:r>
      <w:proofErr w:type="gramStart"/>
      <w:r w:rsidRPr="006B4E1C">
        <w:rPr>
          <w:bCs/>
          <w:sz w:val="22"/>
        </w:rPr>
        <w:t>w</w:t>
      </w:r>
      <w:proofErr w:type="gramEnd"/>
      <w:r w:rsidRPr="006B4E1C">
        <w:rPr>
          <w:bCs/>
          <w:sz w:val="22"/>
        </w:rPr>
        <w:t xml:space="preserve"> przypadku przedsięwzięć wymagających koncesji lub decyzji, o których mowa w art. 72 ust. 1 pkt 4-5 ustawy „ooś”, prowadzonych w granicach przestrzeni niestanowiącej części składowej nieruchomości gruntowej oraz przedsięwzięć dotyczących urządzeń piętrzących I, II i III klasy budowli, zamiast kopii mapy, o której mowa w pkt 1 - </w:t>
      </w:r>
      <w:r w:rsidRPr="006B4E1C">
        <w:rPr>
          <w:b/>
          <w:bCs/>
          <w:sz w:val="22"/>
        </w:rPr>
        <w:t>mapa sytuacyjno-wysokościowa</w:t>
      </w:r>
      <w:r w:rsidRPr="006B4E1C">
        <w:rPr>
          <w:bCs/>
          <w:sz w:val="22"/>
        </w:rPr>
        <w:t xml:space="preserve"> sporządzona w skali umożliwiającej szczegółowe przedstawienie przebiegu granic terenu, którego dotyczy wniosek, oraz obejmująca obszar, na który będzie oddziaływać przedsięwzięcie – </w:t>
      </w:r>
      <w:r w:rsidRPr="006B4E1C">
        <w:rPr>
          <w:b/>
          <w:bCs/>
          <w:sz w:val="22"/>
        </w:rPr>
        <w:t xml:space="preserve">4 egz. w formie papierowej + 4 egz. w formie elektronicznej 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</w:t>
      </w:r>
      <w:r w:rsidRPr="006B4E1C">
        <w:rPr>
          <w:b/>
          <w:bCs/>
          <w:sz w:val="22"/>
        </w:rPr>
        <w:t>wypis z rejestru gruntów lub inny dokument, wydany przez organ prowadzący ewidencję gruntów i budynków, pozwalający na ustalenie stron postępowania</w:t>
      </w:r>
      <w:r w:rsidRPr="006B4E1C">
        <w:rPr>
          <w:bCs/>
          <w:sz w:val="22"/>
        </w:rPr>
        <w:t xml:space="preserve">, </w:t>
      </w:r>
      <w:proofErr w:type="gramStart"/>
      <w:r w:rsidRPr="006B4E1C">
        <w:rPr>
          <w:bCs/>
          <w:sz w:val="22"/>
        </w:rPr>
        <w:t>zawierający co</w:t>
      </w:r>
      <w:proofErr w:type="gramEnd"/>
      <w:r w:rsidRPr="006B4E1C">
        <w:rPr>
          <w:bCs/>
          <w:sz w:val="22"/>
        </w:rPr>
        <w:t xml:space="preserve">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 – </w:t>
      </w:r>
      <w:r w:rsidRPr="006B4E1C">
        <w:rPr>
          <w:b/>
          <w:bCs/>
          <w:sz w:val="22"/>
        </w:rPr>
        <w:t xml:space="preserve">1 egz. w formie papierowej  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 </w:t>
      </w:r>
      <w:proofErr w:type="gramStart"/>
      <w:r w:rsidRPr="006B4E1C">
        <w:rPr>
          <w:bCs/>
          <w:sz w:val="22"/>
        </w:rPr>
        <w:t>w</w:t>
      </w:r>
      <w:proofErr w:type="gramEnd"/>
      <w:r w:rsidRPr="006B4E1C">
        <w:rPr>
          <w:bCs/>
          <w:sz w:val="22"/>
        </w:rPr>
        <w:t xml:space="preserve"> przypadku przedsięwzięć wymagających decyzji o zezwoleniu na realizację inwestycji drogowej - wydawanej na podstawie ustawy z dnia 10 kwietnia 2003 r. o szczególnych zasadach przygotowania i realizacji inwestycji w zakresie dróg publicznych (Dz. U. </w:t>
      </w:r>
      <w:proofErr w:type="gramStart"/>
      <w:r w:rsidRPr="006B4E1C">
        <w:rPr>
          <w:bCs/>
          <w:sz w:val="22"/>
        </w:rPr>
        <w:t>z</w:t>
      </w:r>
      <w:proofErr w:type="gramEnd"/>
      <w:r w:rsidRPr="006B4E1C">
        <w:rPr>
          <w:bCs/>
          <w:sz w:val="22"/>
        </w:rPr>
        <w:t xml:space="preserve"> 2020 r. poz. 1363 z </w:t>
      </w:r>
      <w:proofErr w:type="spellStart"/>
      <w:r w:rsidRPr="006B4E1C">
        <w:rPr>
          <w:bCs/>
          <w:sz w:val="22"/>
        </w:rPr>
        <w:t>późn</w:t>
      </w:r>
      <w:proofErr w:type="spellEnd"/>
      <w:r w:rsidRPr="006B4E1C">
        <w:rPr>
          <w:bCs/>
          <w:sz w:val="22"/>
        </w:rPr>
        <w:t xml:space="preserve">. </w:t>
      </w:r>
      <w:proofErr w:type="gramStart"/>
      <w:r w:rsidRPr="006B4E1C">
        <w:rPr>
          <w:bCs/>
          <w:sz w:val="22"/>
        </w:rPr>
        <w:t>zm.) -</w:t>
      </w:r>
      <w:r w:rsidRPr="006B4E1C">
        <w:rPr>
          <w:bCs/>
          <w:color w:val="FF0000"/>
          <w:sz w:val="22"/>
        </w:rPr>
        <w:t xml:space="preserve">  </w:t>
      </w:r>
      <w:r w:rsidRPr="006B4E1C">
        <w:rPr>
          <w:b/>
          <w:bCs/>
          <w:sz w:val="22"/>
        </w:rPr>
        <w:t>wykaz</w:t>
      </w:r>
      <w:proofErr w:type="gramEnd"/>
      <w:r w:rsidRPr="006B4E1C">
        <w:rPr>
          <w:b/>
          <w:bCs/>
          <w:sz w:val="22"/>
        </w:rPr>
        <w:t xml:space="preserve"> działek przewidzianych do prowadzenia prac przygotowawczych polegających na wycince drzew i krzewów, o ile prace takie przewidziane są do realizacji – 4 egz. w formie papierowej + 4 egz. w formie elektronicznej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</w:t>
      </w:r>
      <w:proofErr w:type="gramStart"/>
      <w:r w:rsidRPr="006B4E1C">
        <w:rPr>
          <w:bCs/>
          <w:sz w:val="22"/>
        </w:rPr>
        <w:t>analizę</w:t>
      </w:r>
      <w:proofErr w:type="gramEnd"/>
      <w:r w:rsidRPr="006B4E1C">
        <w:rPr>
          <w:bCs/>
          <w:sz w:val="22"/>
        </w:rPr>
        <w:t xml:space="preserve"> kosztów i korzyści, o której mowa w </w:t>
      </w:r>
      <w:hyperlink r:id="rId5" w:anchor="/dokument/16798478#art%2810%28a%29%29ust%281%29" w:history="1">
        <w:r w:rsidRPr="006B4E1C">
          <w:rPr>
            <w:rStyle w:val="Hipercze"/>
            <w:bCs/>
            <w:sz w:val="22"/>
          </w:rPr>
          <w:t>art. 10</w:t>
        </w:r>
        <w:proofErr w:type="gramStart"/>
        <w:r w:rsidRPr="006B4E1C">
          <w:rPr>
            <w:rStyle w:val="Hipercze"/>
            <w:bCs/>
            <w:sz w:val="22"/>
          </w:rPr>
          <w:t>a</w:t>
        </w:r>
        <w:proofErr w:type="gramEnd"/>
        <w:r w:rsidRPr="006B4E1C">
          <w:rPr>
            <w:rStyle w:val="Hipercze"/>
            <w:bCs/>
            <w:sz w:val="22"/>
          </w:rPr>
          <w:t xml:space="preserve"> ust. 1</w:t>
        </w:r>
      </w:hyperlink>
      <w:r w:rsidRPr="006B4E1C">
        <w:rPr>
          <w:bCs/>
          <w:sz w:val="22"/>
        </w:rPr>
        <w:t xml:space="preserve"> ustawy z dnia 10 kwietnia 1997 r. - Prawo energetyczne (Dz. U. </w:t>
      </w:r>
      <w:proofErr w:type="gramStart"/>
      <w:r w:rsidRPr="006B4E1C">
        <w:rPr>
          <w:bCs/>
          <w:sz w:val="22"/>
        </w:rPr>
        <w:t>z</w:t>
      </w:r>
      <w:proofErr w:type="gramEnd"/>
      <w:r w:rsidRPr="006B4E1C">
        <w:rPr>
          <w:bCs/>
          <w:sz w:val="22"/>
        </w:rPr>
        <w:t xml:space="preserve"> 2020 r. poz.833 z </w:t>
      </w:r>
      <w:proofErr w:type="spellStart"/>
      <w:r w:rsidRPr="006B4E1C">
        <w:rPr>
          <w:bCs/>
          <w:sz w:val="22"/>
        </w:rPr>
        <w:t>późn</w:t>
      </w:r>
      <w:proofErr w:type="spellEnd"/>
      <w:r w:rsidRPr="006B4E1C">
        <w:rPr>
          <w:bCs/>
          <w:sz w:val="22"/>
        </w:rPr>
        <w:t xml:space="preserve">. </w:t>
      </w:r>
      <w:proofErr w:type="gramStart"/>
      <w:r w:rsidRPr="006B4E1C">
        <w:rPr>
          <w:bCs/>
          <w:sz w:val="22"/>
        </w:rPr>
        <w:t>zm</w:t>
      </w:r>
      <w:proofErr w:type="gramEnd"/>
      <w:r w:rsidRPr="006B4E1C">
        <w:rPr>
          <w:bCs/>
          <w:sz w:val="22"/>
        </w:rPr>
        <w:t>.).</w:t>
      </w:r>
    </w:p>
    <w:p w:rsidR="00A06AB2" w:rsidRPr="006B4E1C" w:rsidRDefault="00A06AB2" w:rsidP="00A06AB2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567" w:hanging="567"/>
        <w:rPr>
          <w:bCs/>
          <w:sz w:val="22"/>
        </w:rPr>
      </w:pPr>
      <w:r w:rsidRPr="006B4E1C">
        <w:rPr>
          <w:b/>
          <w:bCs/>
          <w:sz w:val="22"/>
        </w:rPr>
        <w:sym w:font="Symbol" w:char="F07F"/>
      </w:r>
      <w:r w:rsidRPr="006B4E1C">
        <w:rPr>
          <w:bCs/>
          <w:sz w:val="22"/>
        </w:rPr>
        <w:t xml:space="preserve">  </w:t>
      </w:r>
      <w:proofErr w:type="gramStart"/>
      <w:r w:rsidRPr="006B4E1C">
        <w:rPr>
          <w:b/>
          <w:bCs/>
          <w:sz w:val="22"/>
        </w:rPr>
        <w:t>dowód</w:t>
      </w:r>
      <w:proofErr w:type="gramEnd"/>
      <w:r w:rsidRPr="006B4E1C">
        <w:rPr>
          <w:b/>
          <w:bCs/>
          <w:sz w:val="22"/>
        </w:rPr>
        <w:t xml:space="preserve"> uiszczenia opłaty skarbowej</w:t>
      </w:r>
    </w:p>
    <w:p w:rsidR="00A06AB2" w:rsidRPr="006B4E1C" w:rsidRDefault="00A06AB2" w:rsidP="00A06AB2">
      <w:pPr>
        <w:pStyle w:val="Tekstpodstawowy2"/>
        <w:spacing w:line="276" w:lineRule="auto"/>
        <w:rPr>
          <w:sz w:val="22"/>
          <w:u w:val="single"/>
        </w:rPr>
      </w:pPr>
    </w:p>
    <w:p w:rsidR="00A06AB2" w:rsidRPr="006B4E1C" w:rsidRDefault="00A06AB2" w:rsidP="00A06AB2">
      <w:pPr>
        <w:pStyle w:val="Tekstpodstawowy2"/>
        <w:spacing w:line="276" w:lineRule="auto"/>
        <w:rPr>
          <w:sz w:val="22"/>
          <w:u w:val="single"/>
        </w:rPr>
      </w:pPr>
      <w:r w:rsidRPr="006B4E1C">
        <w:rPr>
          <w:sz w:val="22"/>
          <w:u w:val="single"/>
        </w:rPr>
        <w:t>Objaśnienia dot. załączników</w:t>
      </w:r>
    </w:p>
    <w:p w:rsidR="00A06AB2" w:rsidRPr="006B4E1C" w:rsidRDefault="00A06AB2" w:rsidP="00A06AB2">
      <w:pPr>
        <w:pStyle w:val="Tekstpodstawowy2"/>
        <w:spacing w:line="276" w:lineRule="auto"/>
        <w:rPr>
          <w:color w:val="FF0000"/>
          <w:sz w:val="22"/>
        </w:rPr>
      </w:pPr>
      <w:r w:rsidRPr="006B4E1C">
        <w:rPr>
          <w:sz w:val="22"/>
        </w:rPr>
        <w:t xml:space="preserve">Jeżeli liczba stron w postępowaniu o wydanie decyzji o środowiskowych uwarunkowaniach przekracza </w:t>
      </w:r>
      <w:r w:rsidRPr="006B4E1C">
        <w:rPr>
          <w:sz w:val="22"/>
        </w:rPr>
        <w:br/>
        <w:t>10 to:</w:t>
      </w:r>
    </w:p>
    <w:p w:rsidR="00A06AB2" w:rsidRPr="006B4E1C" w:rsidRDefault="00A06AB2" w:rsidP="00A06AB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proofErr w:type="gramStart"/>
      <w:r w:rsidRPr="006B4E1C">
        <w:rPr>
          <w:rFonts w:ascii="Times New Roman" w:hAnsi="Times New Roman"/>
        </w:rPr>
        <w:t>dla</w:t>
      </w:r>
      <w:proofErr w:type="gramEnd"/>
      <w:r w:rsidRPr="006B4E1C">
        <w:rPr>
          <w:rFonts w:ascii="Times New Roman" w:hAnsi="Times New Roman"/>
        </w:rPr>
        <w:t xml:space="preserve"> przedsięwzięć mogących zawsze znacząco oddziaływać na środowisko oraz dla przedsięwzięć mogących potencjalnie znacząco oddziaływać na środowisko, dla których stwierdzono obowiązek przeprowadzenia oceny oddziaływania przedsięwzięcia na środowisko, kopię mapy ewidencyjnej, o której mowa w ust. 1 pkt 3oraz dokument, o którym mowa w ust. 1 pkt 6, przedkłada się wraz z raportem o oddziaływaniu przedsięwzięcia na środowisko;</w:t>
      </w:r>
    </w:p>
    <w:p w:rsidR="00A06AB2" w:rsidRPr="006B4E1C" w:rsidRDefault="00A06AB2" w:rsidP="00A06AB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proofErr w:type="gramStart"/>
      <w:r w:rsidRPr="006B4E1C">
        <w:rPr>
          <w:rFonts w:ascii="Times New Roman" w:hAnsi="Times New Roman"/>
        </w:rPr>
        <w:t>dla</w:t>
      </w:r>
      <w:proofErr w:type="gramEnd"/>
      <w:r w:rsidRPr="006B4E1C">
        <w:rPr>
          <w:rFonts w:ascii="Times New Roman" w:hAnsi="Times New Roman"/>
        </w:rPr>
        <w:t xml:space="preserve"> przedsięwzięć mogących potencjalnie znacząco oddziaływać na środowisko, dla których nie stwierdzono obowiązku przeprowadzenia oceny oddziaływania przedsięwzięcia na środowisko, </w:t>
      </w:r>
      <w:r w:rsidRPr="006B4E1C">
        <w:rPr>
          <w:rFonts w:ascii="Times New Roman" w:hAnsi="Times New Roman"/>
        </w:rPr>
        <w:lastRenderedPageBreak/>
        <w:t>kopię mapy ewidencyjnej, o której mowa w ust. 1 pkt 3, oraz dokument, o którym mowa w ust. 1 pkt 6, przedkłada się w terminie 14 dni od dnia, w którym postanowienie stało się ostateczne;</w:t>
      </w:r>
    </w:p>
    <w:p w:rsidR="00A06AB2" w:rsidRPr="006B4E1C" w:rsidRDefault="00A06AB2" w:rsidP="00A06AB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proofErr w:type="gramStart"/>
      <w:r w:rsidRPr="006B4E1C">
        <w:rPr>
          <w:rFonts w:ascii="Times New Roman" w:hAnsi="Times New Roman"/>
        </w:rPr>
        <w:t>dla</w:t>
      </w:r>
      <w:proofErr w:type="gramEnd"/>
      <w:r w:rsidRPr="006B4E1C">
        <w:rPr>
          <w:rFonts w:ascii="Times New Roman" w:hAnsi="Times New Roman"/>
        </w:rPr>
        <w:t xml:space="preserve"> przedsięwzięć wymagających koncesji lub decyzji, o których mowa w art. 72 ust. 1 pkt 4-5, oraz przedsięwzięć dotyczących urządzeń piętrzących I, II i III klasy budowli, nie wymaga się dokumentu, o którym mowa w ust. 1 pkt 6.</w:t>
      </w:r>
    </w:p>
    <w:p w:rsidR="00A06AB2" w:rsidRPr="006B4E1C" w:rsidRDefault="00A06AB2" w:rsidP="00A06AB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6B4E1C">
        <w:rPr>
          <w:b/>
          <w:bCs/>
          <w:sz w:val="22"/>
          <w:szCs w:val="22"/>
        </w:rPr>
        <w:t xml:space="preserve">Opłata skarbowa - </w:t>
      </w:r>
      <w:r w:rsidRPr="006B4E1C">
        <w:rPr>
          <w:sz w:val="22"/>
          <w:szCs w:val="22"/>
        </w:rPr>
        <w:t xml:space="preserve">na podstawie ustawy z dnia 16 listopada 2006 r., o opłacie skarbowej (Dz. U. </w:t>
      </w:r>
      <w:proofErr w:type="gramStart"/>
      <w:r w:rsidRPr="006B4E1C">
        <w:rPr>
          <w:sz w:val="22"/>
          <w:szCs w:val="22"/>
        </w:rPr>
        <w:t>z</w:t>
      </w:r>
      <w:proofErr w:type="gramEnd"/>
      <w:r w:rsidRPr="006B4E1C">
        <w:rPr>
          <w:sz w:val="22"/>
          <w:szCs w:val="22"/>
        </w:rPr>
        <w:t xml:space="preserve"> 2020 r. poz. 1546 z </w:t>
      </w:r>
      <w:proofErr w:type="spellStart"/>
      <w:r w:rsidRPr="006B4E1C">
        <w:rPr>
          <w:sz w:val="22"/>
          <w:szCs w:val="22"/>
        </w:rPr>
        <w:t>późn</w:t>
      </w:r>
      <w:proofErr w:type="spellEnd"/>
      <w:r w:rsidRPr="006B4E1C">
        <w:rPr>
          <w:sz w:val="22"/>
          <w:szCs w:val="22"/>
        </w:rPr>
        <w:t xml:space="preserve">. </w:t>
      </w:r>
      <w:proofErr w:type="gramStart"/>
      <w:r w:rsidRPr="006B4E1C">
        <w:rPr>
          <w:sz w:val="22"/>
          <w:szCs w:val="22"/>
        </w:rPr>
        <w:t>zm</w:t>
      </w:r>
      <w:proofErr w:type="gramEnd"/>
      <w:r w:rsidRPr="006B4E1C">
        <w:rPr>
          <w:sz w:val="22"/>
          <w:szCs w:val="22"/>
        </w:rPr>
        <w:t xml:space="preserve">.) dla decyzji o środowiskowych uwarunkowaniach dla przedsięwzięcia wynosi </w:t>
      </w:r>
      <w:r w:rsidRPr="006B4E1C">
        <w:rPr>
          <w:b/>
          <w:bCs/>
          <w:sz w:val="22"/>
          <w:szCs w:val="22"/>
        </w:rPr>
        <w:t>205 zł.</w:t>
      </w:r>
    </w:p>
    <w:p w:rsidR="00A06AB2" w:rsidRPr="006B4E1C" w:rsidRDefault="00A06AB2" w:rsidP="00A06AB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6B4E1C">
        <w:rPr>
          <w:sz w:val="22"/>
          <w:szCs w:val="22"/>
        </w:rPr>
        <w:t xml:space="preserve">Opłacie skarbowej podlega również złożenie dokumentu potwierdzającego prawo do występowania w imieniu inwestora (w tym prokura) – </w:t>
      </w:r>
      <w:r w:rsidRPr="006B4E1C">
        <w:rPr>
          <w:b/>
          <w:bCs/>
          <w:sz w:val="22"/>
          <w:szCs w:val="22"/>
        </w:rPr>
        <w:t>17 zł.</w:t>
      </w:r>
    </w:p>
    <w:p w:rsidR="00A06AB2" w:rsidRPr="006B4E1C" w:rsidRDefault="00A06AB2" w:rsidP="00A06AB2">
      <w:pPr>
        <w:pStyle w:val="Tekstpodstawowy3"/>
        <w:spacing w:line="276" w:lineRule="auto"/>
        <w:rPr>
          <w:sz w:val="22"/>
          <w:szCs w:val="22"/>
        </w:rPr>
      </w:pPr>
      <w:r w:rsidRPr="006B4E1C">
        <w:rPr>
          <w:sz w:val="22"/>
          <w:szCs w:val="22"/>
        </w:rPr>
        <w:t>Obowiązek zapłaty opłaty skarbowej powstaje z chwilą złożenia wniosku o wydanie decyzji. Dowód uiszczenia opłaty należy dołączyć do wniosku.</w:t>
      </w:r>
    </w:p>
    <w:p w:rsidR="00A06AB2" w:rsidRPr="006B4E1C" w:rsidRDefault="00A06AB2" w:rsidP="00A06AB2">
      <w:pPr>
        <w:spacing w:line="276" w:lineRule="auto"/>
        <w:jc w:val="both"/>
        <w:rPr>
          <w:sz w:val="22"/>
          <w:szCs w:val="22"/>
        </w:rPr>
      </w:pPr>
      <w:r w:rsidRPr="006B4E1C">
        <w:rPr>
          <w:b/>
          <w:bCs/>
          <w:sz w:val="22"/>
          <w:szCs w:val="22"/>
        </w:rPr>
        <w:t xml:space="preserve">Karta </w:t>
      </w:r>
      <w:proofErr w:type="gramStart"/>
      <w:r w:rsidRPr="006B4E1C">
        <w:rPr>
          <w:b/>
          <w:bCs/>
          <w:sz w:val="22"/>
          <w:szCs w:val="22"/>
        </w:rPr>
        <w:t>informacyjna przedsięwzięcia</w:t>
      </w:r>
      <w:proofErr w:type="gramEnd"/>
      <w:r w:rsidRPr="006B4E1C">
        <w:rPr>
          <w:b/>
          <w:bCs/>
          <w:sz w:val="22"/>
          <w:szCs w:val="22"/>
        </w:rPr>
        <w:t xml:space="preserve"> z</w:t>
      </w:r>
      <w:r w:rsidRPr="006B4E1C">
        <w:rPr>
          <w:sz w:val="22"/>
          <w:szCs w:val="22"/>
        </w:rPr>
        <w:t>godnie z art. 62a ustawy „ooś” powinna zawierać podstawowe informacje o planowanym przedsięwzięciu, umożliwiające analizę kryteriów, o których mowa w art. 63 ust. 1, lub określenie zakresu raportu o oddziaływaniu przedsięwzięcia na środowisko zgodnie z art. 69, w szczególności dane o: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rodzaju</w:t>
      </w:r>
      <w:proofErr w:type="gramEnd"/>
      <w:r w:rsidRPr="006B4E1C">
        <w:rPr>
          <w:sz w:val="22"/>
          <w:szCs w:val="22"/>
        </w:rPr>
        <w:t>, cechach, skali i usytuowaniu przedsięwzięcia,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powierzchni</w:t>
      </w:r>
      <w:proofErr w:type="gramEnd"/>
      <w:r w:rsidRPr="006B4E1C">
        <w:rPr>
          <w:sz w:val="22"/>
          <w:szCs w:val="22"/>
        </w:rPr>
        <w:t xml:space="preserve"> zajmowanej nieruchomości, a także obiektu budowlanego oraz dotychczasowym sposobie ich wykorzystywania i pokryciu nieruchomości szatą roślinną,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rodzaju</w:t>
      </w:r>
      <w:proofErr w:type="gramEnd"/>
      <w:r w:rsidRPr="006B4E1C">
        <w:rPr>
          <w:sz w:val="22"/>
          <w:szCs w:val="22"/>
        </w:rPr>
        <w:t xml:space="preserve"> technologii,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ewentualnych</w:t>
      </w:r>
      <w:proofErr w:type="gramEnd"/>
      <w:r w:rsidRPr="006B4E1C">
        <w:rPr>
          <w:sz w:val="22"/>
          <w:szCs w:val="22"/>
        </w:rPr>
        <w:t xml:space="preserve"> wariantach przedsięwzięcia, przy czym w przypadku drogi w transeuropejskiej sieci drogowej każdy z analizowanych wariantów drogi musi być dopuszczalny pod względem bezpieczeństwa ruchu drogowego,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przewidywanej</w:t>
      </w:r>
      <w:proofErr w:type="gramEnd"/>
      <w:r w:rsidRPr="006B4E1C">
        <w:rPr>
          <w:sz w:val="22"/>
          <w:szCs w:val="22"/>
        </w:rPr>
        <w:t xml:space="preserve"> ilości wykorzystywanej wody, surowców, materiałów, paliw oraz energii,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rozwiązaniach</w:t>
      </w:r>
      <w:proofErr w:type="gramEnd"/>
      <w:r w:rsidRPr="006B4E1C">
        <w:rPr>
          <w:sz w:val="22"/>
          <w:szCs w:val="22"/>
        </w:rPr>
        <w:t xml:space="preserve"> chroniących środowisko,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rodzajach</w:t>
      </w:r>
      <w:proofErr w:type="gramEnd"/>
      <w:r w:rsidRPr="006B4E1C">
        <w:rPr>
          <w:sz w:val="22"/>
          <w:szCs w:val="22"/>
        </w:rPr>
        <w:t xml:space="preserve"> i przewidywanej ilości wprowadzanych do środowiska substancji lub energii przy zastosowaniu rozwiązań chroniących środowisko,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możliwym</w:t>
      </w:r>
      <w:proofErr w:type="gramEnd"/>
      <w:r w:rsidRPr="006B4E1C">
        <w:rPr>
          <w:sz w:val="22"/>
          <w:szCs w:val="22"/>
        </w:rPr>
        <w:t xml:space="preserve"> transgranicznym oddziaływaniu na środowisko,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obszarach</w:t>
      </w:r>
      <w:proofErr w:type="gramEnd"/>
      <w:r w:rsidRPr="006B4E1C">
        <w:rPr>
          <w:sz w:val="22"/>
          <w:szCs w:val="22"/>
        </w:rPr>
        <w:t xml:space="preserve"> podlegających ochronie na podstawie ustawy z dnia 16 kwietnia 2004 r. o ochronie przyrody oraz korytarzach ekologicznych, znajdujących się w zasięgu znaczącego oddziaływania przedsięwzięcia,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wpływie</w:t>
      </w:r>
      <w:proofErr w:type="gramEnd"/>
      <w:r w:rsidRPr="006B4E1C">
        <w:rPr>
          <w:sz w:val="22"/>
          <w:szCs w:val="22"/>
        </w:rPr>
        <w:t xml:space="preserve"> planowanej drogi na bezpieczeństwo ruchu drogowego w przypadku drogi w transeuropejskiej sieci drogowej,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przedsięwzięciach</w:t>
      </w:r>
      <w:proofErr w:type="gramEnd"/>
      <w:r w:rsidRPr="006B4E1C">
        <w:rPr>
          <w:sz w:val="22"/>
          <w:szCs w:val="22"/>
        </w:rPr>
        <w:t xml:space="preserve"> realizowanych i zrealizowanych, znajdujących się na terenie, na którym planuje się realizację przedsięwzięcia, oraz w obszarze oddziaływania przedsięwzięcia lub których oddziaływania mieszczą się w obszarze oddziaływania planowanego przedsięwzięcia - w zakresie, w jakim ich oddziaływania mogą prowadzić do skumulowania oddziaływań z planowanym przedsięwzięciem,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ryzyku</w:t>
      </w:r>
      <w:proofErr w:type="gramEnd"/>
      <w:r w:rsidRPr="006B4E1C">
        <w:rPr>
          <w:sz w:val="22"/>
          <w:szCs w:val="22"/>
        </w:rPr>
        <w:t xml:space="preserve"> wystąpienia poważnej awarii lub katastrofy naturalnej i budowlanej,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przewidywanych</w:t>
      </w:r>
      <w:proofErr w:type="gramEnd"/>
      <w:r w:rsidRPr="006B4E1C">
        <w:rPr>
          <w:sz w:val="22"/>
          <w:szCs w:val="22"/>
        </w:rPr>
        <w:t xml:space="preserve"> ilościach i rodzajach wytwarzanych odpadów oraz ich wpływie na środowisko,</w:t>
      </w:r>
    </w:p>
    <w:p w:rsidR="00A06AB2" w:rsidRPr="006B4E1C" w:rsidRDefault="00A06AB2" w:rsidP="00A06AB2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6B4E1C">
        <w:rPr>
          <w:sz w:val="22"/>
          <w:szCs w:val="22"/>
        </w:rPr>
        <w:t>pracach</w:t>
      </w:r>
      <w:proofErr w:type="gramEnd"/>
      <w:r w:rsidRPr="006B4E1C">
        <w:rPr>
          <w:sz w:val="22"/>
          <w:szCs w:val="22"/>
        </w:rPr>
        <w:t xml:space="preserve"> rozbiórkowych dotyczących przedsięwzięć mogących znacząco oddziaływać na środowisko</w:t>
      </w:r>
    </w:p>
    <w:p w:rsidR="00A06AB2" w:rsidRPr="006B4E1C" w:rsidRDefault="00A06AB2" w:rsidP="00A06AB2">
      <w:pPr>
        <w:pStyle w:val="text-justify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>- z uwzględnieniem dostępnych wyników innych ocen wpływu na środowisko, przeprowadzonych na podstawie odrębnych przepisów.</w:t>
      </w:r>
    </w:p>
    <w:p w:rsidR="00A06AB2" w:rsidRPr="006B4E1C" w:rsidRDefault="00A06AB2" w:rsidP="00A06AB2">
      <w:pPr>
        <w:spacing w:line="276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 xml:space="preserve">Kartę informacyjną przedsięwzięcia podpisuje autor, a w </w:t>
      </w:r>
      <w:proofErr w:type="gramStart"/>
      <w:r w:rsidRPr="006B4E1C">
        <w:rPr>
          <w:sz w:val="22"/>
          <w:szCs w:val="22"/>
        </w:rPr>
        <w:t>przypadku gdy</w:t>
      </w:r>
      <w:proofErr w:type="gramEnd"/>
      <w:r w:rsidRPr="006B4E1C">
        <w:rPr>
          <w:sz w:val="22"/>
          <w:szCs w:val="22"/>
        </w:rPr>
        <w:t xml:space="preserve"> jej wykonawcą jest zespół autorów - kierujący tym zespołem, wraz z podaniem imienia i nazwiska oraz daty sporządzenia karty informacyjnej przedsięwzięcia.</w:t>
      </w:r>
    </w:p>
    <w:p w:rsidR="00A06AB2" w:rsidRPr="006B4E1C" w:rsidRDefault="00A06AB2" w:rsidP="00A06AB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6B4E1C" w:rsidRDefault="006B4E1C" w:rsidP="00A06AB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6B4E1C">
        <w:rPr>
          <w:b/>
          <w:bCs/>
          <w:sz w:val="22"/>
          <w:szCs w:val="22"/>
        </w:rPr>
        <w:t>Informacje dodatkowe:</w:t>
      </w:r>
    </w:p>
    <w:p w:rsidR="00A06AB2" w:rsidRPr="006B4E1C" w:rsidRDefault="00A06AB2" w:rsidP="00051C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 xml:space="preserve">Decyzja o środowiskowych uwarunkowaniach dla przedsięwzięcia nie rodzi </w:t>
      </w:r>
      <w:proofErr w:type="gramStart"/>
      <w:r w:rsidRPr="006B4E1C">
        <w:rPr>
          <w:sz w:val="22"/>
          <w:szCs w:val="22"/>
        </w:rPr>
        <w:t>praw</w:t>
      </w:r>
      <w:proofErr w:type="gramEnd"/>
      <w:r w:rsidRPr="006B4E1C">
        <w:rPr>
          <w:sz w:val="22"/>
          <w:szCs w:val="22"/>
        </w:rPr>
        <w:t xml:space="preserve"> do terenu inwestycji oraz nie narusza praw własności i uprawnień osób trzecich, a wnioskodawcy, który nie uzyskał praw do terenu, nie przysługuje roszczenie o zwrot nakładów poniesionych w związku z otrzymaną decyzją.</w:t>
      </w:r>
    </w:p>
    <w:p w:rsidR="00A06AB2" w:rsidRPr="006B4E1C" w:rsidRDefault="00A06AB2" w:rsidP="00051C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4E1C">
        <w:rPr>
          <w:sz w:val="22"/>
          <w:szCs w:val="22"/>
        </w:rPr>
        <w:t>Postępowania wymagające uzyskania zewnętrznych opinii i uzgodnień w ramach postępowania o wydanie decyzji o środowiskowych uwarunkowaniach mogą wymagać wydłużenia czasu postępowania administracyjnego.</w:t>
      </w:r>
    </w:p>
    <w:p w:rsidR="00A06AB2" w:rsidRPr="006B4E1C" w:rsidRDefault="00A06AB2" w:rsidP="00A06AB2">
      <w:pPr>
        <w:spacing w:line="276" w:lineRule="auto"/>
        <w:jc w:val="both"/>
        <w:rPr>
          <w:sz w:val="22"/>
          <w:szCs w:val="22"/>
        </w:rPr>
      </w:pPr>
      <w:r w:rsidRPr="006B4E1C">
        <w:rPr>
          <w:sz w:val="22"/>
          <w:szCs w:val="22"/>
          <w:vertAlign w:val="superscript"/>
        </w:rPr>
        <w:footnoteRef/>
      </w:r>
      <w:r w:rsidRPr="006B4E1C">
        <w:rPr>
          <w:sz w:val="22"/>
          <w:szCs w:val="22"/>
        </w:rPr>
        <w:t xml:space="preserve"> W przypadku przedsięwzięć wymienionych w § 2 ww. rozporządzenia należy wybrać pierwszą opcję:</w:t>
      </w:r>
      <w:r w:rsidRPr="006B4E1C">
        <w:rPr>
          <w:i/>
          <w:sz w:val="22"/>
          <w:szCs w:val="22"/>
        </w:rPr>
        <w:t xml:space="preserve"> zawsze</w:t>
      </w:r>
      <w:r w:rsidRPr="006B4E1C">
        <w:rPr>
          <w:sz w:val="22"/>
          <w:szCs w:val="22"/>
        </w:rPr>
        <w:t xml:space="preserve">. Dla przedsięwzięć wymienionych w § 3 ww. rozporządzenia przeznaczono drugą opcję: </w:t>
      </w:r>
      <w:r w:rsidRPr="006B4E1C">
        <w:rPr>
          <w:i/>
          <w:sz w:val="22"/>
          <w:szCs w:val="22"/>
        </w:rPr>
        <w:t>potencjalnie</w:t>
      </w:r>
      <w:r w:rsidRPr="006B4E1C">
        <w:rPr>
          <w:sz w:val="22"/>
          <w:szCs w:val="22"/>
        </w:rPr>
        <w:t>.</w:t>
      </w:r>
    </w:p>
    <w:p w:rsidR="00A06AB2" w:rsidRPr="006B4E1C" w:rsidRDefault="00A06AB2" w:rsidP="00A06AB2">
      <w:pPr>
        <w:spacing w:line="276" w:lineRule="auto"/>
        <w:jc w:val="both"/>
        <w:rPr>
          <w:sz w:val="22"/>
          <w:szCs w:val="22"/>
        </w:rPr>
      </w:pPr>
      <w:r w:rsidRPr="006B4E1C">
        <w:rPr>
          <w:sz w:val="22"/>
          <w:szCs w:val="22"/>
          <w:vertAlign w:val="superscript"/>
        </w:rPr>
        <w:t>2</w:t>
      </w:r>
      <w:r w:rsidRPr="006B4E1C">
        <w:rPr>
          <w:sz w:val="22"/>
          <w:szCs w:val="22"/>
        </w:rPr>
        <w:t xml:space="preserve"> Należy tu wskazać rodzaje decyzji, o których mowa w </w:t>
      </w:r>
      <w:r w:rsidR="00DB3323" w:rsidRPr="006B4E1C">
        <w:rPr>
          <w:sz w:val="22"/>
          <w:szCs w:val="22"/>
        </w:rPr>
        <w:t>art. 72 ust</w:t>
      </w:r>
      <w:r w:rsidRPr="006B4E1C">
        <w:rPr>
          <w:sz w:val="22"/>
          <w:szCs w:val="22"/>
        </w:rPr>
        <w:t xml:space="preserve">. 1 i ust.1a ustawy </w:t>
      </w:r>
      <w:r w:rsidRPr="006B4E1C">
        <w:rPr>
          <w:rFonts w:eastAsia="Calibri"/>
          <w:sz w:val="22"/>
          <w:szCs w:val="22"/>
        </w:rPr>
        <w:t>z dnia 3 października 2008 r. o udostępnianiu informacji o środowisku i jego ochronie, udziale społeczeństwa w ochronie środowiska oraz o ocenach oddziaływa</w:t>
      </w:r>
      <w:r w:rsidR="00352641" w:rsidRPr="006B4E1C">
        <w:rPr>
          <w:rFonts w:eastAsia="Calibri"/>
          <w:sz w:val="22"/>
          <w:szCs w:val="22"/>
        </w:rPr>
        <w:t xml:space="preserve">nia na środowisko (Dz. U. </w:t>
      </w:r>
      <w:proofErr w:type="gramStart"/>
      <w:r w:rsidR="00352641" w:rsidRPr="006B4E1C">
        <w:rPr>
          <w:rFonts w:eastAsia="Calibri"/>
          <w:sz w:val="22"/>
          <w:szCs w:val="22"/>
        </w:rPr>
        <w:t>z</w:t>
      </w:r>
      <w:proofErr w:type="gramEnd"/>
      <w:r w:rsidR="00352641" w:rsidRPr="006B4E1C">
        <w:rPr>
          <w:rFonts w:eastAsia="Calibri"/>
          <w:sz w:val="22"/>
          <w:szCs w:val="22"/>
        </w:rPr>
        <w:t xml:space="preserve"> 2021</w:t>
      </w:r>
      <w:r w:rsidR="00051CD1" w:rsidRPr="006B4E1C">
        <w:rPr>
          <w:rFonts w:eastAsia="Calibri"/>
          <w:sz w:val="22"/>
          <w:szCs w:val="22"/>
        </w:rPr>
        <w:t xml:space="preserve"> r. poz. 247</w:t>
      </w:r>
      <w:r w:rsidR="00DB3323">
        <w:rPr>
          <w:rFonts w:eastAsia="Calibri"/>
          <w:sz w:val="22"/>
          <w:szCs w:val="22"/>
        </w:rPr>
        <w:t xml:space="preserve"> z późn.</w:t>
      </w:r>
      <w:proofErr w:type="gramStart"/>
      <w:r w:rsidR="00DB3323">
        <w:rPr>
          <w:rFonts w:eastAsia="Calibri"/>
          <w:sz w:val="22"/>
          <w:szCs w:val="22"/>
        </w:rPr>
        <w:t>zm</w:t>
      </w:r>
      <w:proofErr w:type="gramEnd"/>
      <w:r w:rsidR="00DB3323">
        <w:rPr>
          <w:rFonts w:eastAsia="Calibri"/>
          <w:sz w:val="22"/>
          <w:szCs w:val="22"/>
        </w:rPr>
        <w:t>.</w:t>
      </w:r>
      <w:r w:rsidRPr="006B4E1C">
        <w:rPr>
          <w:rFonts w:eastAsia="Calibri"/>
          <w:sz w:val="22"/>
          <w:szCs w:val="22"/>
        </w:rPr>
        <w:t xml:space="preserve">), </w:t>
      </w:r>
      <w:r w:rsidRPr="006B4E1C">
        <w:rPr>
          <w:sz w:val="22"/>
          <w:szCs w:val="22"/>
        </w:rPr>
        <w:t xml:space="preserve">przed którymi należy uzyskać decyzję o środowiskowych uwarunkowaniach. </w:t>
      </w:r>
    </w:p>
    <w:p w:rsidR="00A06AB2" w:rsidRPr="006B4E1C" w:rsidRDefault="00A06AB2" w:rsidP="00A06AB2">
      <w:pPr>
        <w:pStyle w:val="Tekstpodstawowy2"/>
        <w:spacing w:line="276" w:lineRule="auto"/>
        <w:rPr>
          <w:sz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rPr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rPr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rPr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rPr>
          <w:sz w:val="22"/>
          <w:szCs w:val="22"/>
        </w:rPr>
      </w:pPr>
    </w:p>
    <w:p w:rsidR="00A06AB2" w:rsidRPr="006B4E1C" w:rsidRDefault="00A06AB2" w:rsidP="00A06AB2">
      <w:pPr>
        <w:autoSpaceDE w:val="0"/>
        <w:autoSpaceDN w:val="0"/>
        <w:adjustRightInd w:val="0"/>
        <w:rPr>
          <w:sz w:val="22"/>
          <w:szCs w:val="22"/>
        </w:rPr>
      </w:pPr>
    </w:p>
    <w:p w:rsidR="00A06AB2" w:rsidRPr="006B4E1C" w:rsidRDefault="00A06AB2" w:rsidP="00A06AB2">
      <w:pPr>
        <w:jc w:val="both"/>
        <w:rPr>
          <w:sz w:val="22"/>
          <w:szCs w:val="22"/>
        </w:rPr>
      </w:pPr>
      <w:r w:rsidRPr="006B4E1C">
        <w:rPr>
          <w:sz w:val="22"/>
          <w:szCs w:val="22"/>
        </w:rPr>
        <w:t xml:space="preserve">Wyrażam zgodę na </w:t>
      </w:r>
      <w:proofErr w:type="gramStart"/>
      <w:r w:rsidRPr="006B4E1C">
        <w:rPr>
          <w:sz w:val="22"/>
          <w:szCs w:val="22"/>
        </w:rPr>
        <w:t>przetwarzanie moich</w:t>
      </w:r>
      <w:proofErr w:type="gramEnd"/>
      <w:r w:rsidRPr="006B4E1C">
        <w:rPr>
          <w:sz w:val="22"/>
          <w:szCs w:val="22"/>
        </w:rPr>
        <w:t xml:space="preserve"> danych kontaktowych tj. numeru telefonu oraz/lub adresu poczty e-mailowej w celu ułatwienia kontaktu z wnioskodawcą w toku prowadzonego postępowania administracyjnego.</w:t>
      </w:r>
    </w:p>
    <w:p w:rsidR="00A06AB2" w:rsidRPr="006B4E1C" w:rsidRDefault="00A06AB2" w:rsidP="00A06AB2">
      <w:pPr>
        <w:jc w:val="both"/>
        <w:rPr>
          <w:sz w:val="22"/>
          <w:szCs w:val="22"/>
        </w:rPr>
      </w:pPr>
    </w:p>
    <w:p w:rsidR="00A06AB2" w:rsidRPr="006B4E1C" w:rsidRDefault="00A06AB2" w:rsidP="00A06AB2">
      <w:pPr>
        <w:jc w:val="both"/>
        <w:rPr>
          <w:sz w:val="22"/>
          <w:szCs w:val="22"/>
        </w:rPr>
      </w:pPr>
    </w:p>
    <w:p w:rsidR="00A06AB2" w:rsidRPr="006B4E1C" w:rsidRDefault="00A06AB2" w:rsidP="00A06AB2">
      <w:pPr>
        <w:jc w:val="both"/>
        <w:rPr>
          <w:sz w:val="22"/>
          <w:szCs w:val="22"/>
        </w:rPr>
      </w:pPr>
    </w:p>
    <w:p w:rsidR="00A06AB2" w:rsidRPr="006B4E1C" w:rsidRDefault="00A06AB2" w:rsidP="00A06AB2">
      <w:pPr>
        <w:jc w:val="right"/>
        <w:rPr>
          <w:sz w:val="22"/>
          <w:szCs w:val="22"/>
        </w:rPr>
      </w:pPr>
      <w:r w:rsidRPr="006B4E1C">
        <w:rPr>
          <w:sz w:val="22"/>
          <w:szCs w:val="22"/>
        </w:rPr>
        <w:t>……………….…..……………..</w:t>
      </w:r>
    </w:p>
    <w:p w:rsidR="00A06AB2" w:rsidRPr="006B4E1C" w:rsidRDefault="00A06AB2" w:rsidP="00A06AB2">
      <w:pPr>
        <w:jc w:val="right"/>
        <w:rPr>
          <w:sz w:val="22"/>
          <w:szCs w:val="22"/>
        </w:rPr>
      </w:pPr>
      <w:r w:rsidRPr="006B4E1C">
        <w:rPr>
          <w:sz w:val="22"/>
          <w:szCs w:val="22"/>
        </w:rPr>
        <w:t>(podpis wnioskodawcy)</w:t>
      </w:r>
    </w:p>
    <w:p w:rsidR="00FC6388" w:rsidRDefault="009B51A4" w:rsidP="00FC6388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388" w:rsidRPr="00F62557" w:rsidRDefault="00FC6388" w:rsidP="00FC6388">
      <w:pPr>
        <w:spacing w:before="73"/>
        <w:ind w:left="1207" w:right="645"/>
        <w:jc w:val="center"/>
        <w:rPr>
          <w:b/>
        </w:rPr>
      </w:pPr>
      <w:r w:rsidRPr="00F62557">
        <w:rPr>
          <w:b/>
        </w:rPr>
        <w:t>Klauzula informacyjna</w:t>
      </w:r>
    </w:p>
    <w:p w:rsidR="00FC6388" w:rsidRDefault="00FC6388" w:rsidP="00FC6388">
      <w:pPr>
        <w:pStyle w:val="Tekstpodstawowy"/>
        <w:spacing w:before="6"/>
        <w:rPr>
          <w:b/>
        </w:rPr>
      </w:pPr>
    </w:p>
    <w:p w:rsidR="00FC6388" w:rsidRPr="00A72FBE" w:rsidRDefault="00FC6388" w:rsidP="00FC6388">
      <w:pPr>
        <w:pStyle w:val="Tekstpodstawowy"/>
        <w:ind w:left="-284" w:right="121"/>
        <w:jc w:val="both"/>
        <w:rPr>
          <w:sz w:val="22"/>
          <w:szCs w:val="22"/>
        </w:rPr>
      </w:pPr>
      <w:r w:rsidRPr="00A72FBE">
        <w:rPr>
          <w:sz w:val="22"/>
          <w:szCs w:val="22"/>
        </w:rPr>
        <w:t xml:space="preserve">Zgodnie z art. 13 ust. 1 i ust. 2 rozporządzenia Parlamentu Europejskiego i Rady (UE) 2016/679 z dnia 27.04.2016 </w:t>
      </w:r>
      <w:proofErr w:type="gramStart"/>
      <w:r w:rsidRPr="00A72FBE">
        <w:rPr>
          <w:sz w:val="22"/>
          <w:szCs w:val="22"/>
        </w:rPr>
        <w:t>roku</w:t>
      </w:r>
      <w:proofErr w:type="gramEnd"/>
      <w:r w:rsidRPr="00A72FBE">
        <w:rPr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 (Dz. U. UE. L. </w:t>
      </w:r>
      <w:proofErr w:type="gramStart"/>
      <w:r w:rsidRPr="00A72FBE">
        <w:rPr>
          <w:sz w:val="22"/>
          <w:szCs w:val="22"/>
        </w:rPr>
        <w:t>z</w:t>
      </w:r>
      <w:proofErr w:type="gramEnd"/>
      <w:r w:rsidRPr="00A72FBE">
        <w:rPr>
          <w:sz w:val="22"/>
          <w:szCs w:val="22"/>
        </w:rPr>
        <w:t xml:space="preserve"> 2016r. Nr 119, str. 1), - dalej RODO, informuję, iż:</w:t>
      </w:r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before="2" w:after="0"/>
        <w:ind w:right="128"/>
        <w:contextualSpacing w:val="0"/>
        <w:jc w:val="both"/>
        <w:rPr>
          <w:rFonts w:ascii="Times New Roman" w:hAnsi="Times New Roman"/>
        </w:rPr>
      </w:pPr>
      <w:r w:rsidRPr="00A72FBE">
        <w:rPr>
          <w:rFonts w:ascii="Times New Roman" w:hAnsi="Times New Roman"/>
        </w:rPr>
        <w:t>Pana/</w:t>
      </w:r>
      <w:proofErr w:type="gramStart"/>
      <w:r w:rsidRPr="00A72FBE">
        <w:rPr>
          <w:rFonts w:ascii="Times New Roman" w:hAnsi="Times New Roman"/>
        </w:rPr>
        <w:t>Pani dane</w:t>
      </w:r>
      <w:proofErr w:type="gramEnd"/>
      <w:r w:rsidRPr="00A72FBE">
        <w:rPr>
          <w:rFonts w:ascii="Times New Roman" w:hAnsi="Times New Roman"/>
        </w:rPr>
        <w:t xml:space="preserve"> osobowe będą przetwarzane w celu (art. 6 ust. 1 lit. c RODO) realizacji obowiązku </w:t>
      </w:r>
      <w:r>
        <w:rPr>
          <w:rFonts w:ascii="Times New Roman" w:hAnsi="Times New Roman"/>
        </w:rPr>
        <w:tab/>
      </w:r>
      <w:r w:rsidRPr="00A72FBE">
        <w:rPr>
          <w:rFonts w:ascii="Times New Roman" w:hAnsi="Times New Roman"/>
        </w:rPr>
        <w:t>prawnego ciążącego na administratorze, wynikającego z ustawy przepisów</w:t>
      </w:r>
      <w:r w:rsidRPr="00A72FBE">
        <w:rPr>
          <w:rFonts w:ascii="Times New Roman" w:hAnsi="Times New Roman"/>
          <w:spacing w:val="-4"/>
        </w:rPr>
        <w:t xml:space="preserve"> </w:t>
      </w:r>
      <w:r w:rsidRPr="00A72FBE">
        <w:rPr>
          <w:rFonts w:ascii="Times New Roman" w:hAnsi="Times New Roman"/>
        </w:rPr>
        <w:t>prawa:</w:t>
      </w:r>
    </w:p>
    <w:p w:rsidR="00A71BC9" w:rsidRPr="00A03483" w:rsidRDefault="00A03483" w:rsidP="00A03483">
      <w:pPr>
        <w:ind w:left="284" w:hanging="142"/>
        <w:jc w:val="both"/>
        <w:rPr>
          <w:sz w:val="22"/>
          <w:szCs w:val="22"/>
        </w:rPr>
      </w:pPr>
      <w:r>
        <w:t xml:space="preserve">  </w:t>
      </w:r>
      <w:r w:rsidR="00FC6388" w:rsidRPr="00A72FBE">
        <w:t>-</w:t>
      </w:r>
      <w:r w:rsidR="00FC6388" w:rsidRPr="00A03483">
        <w:rPr>
          <w:sz w:val="22"/>
          <w:szCs w:val="22"/>
        </w:rPr>
        <w:t xml:space="preserve"> ustawa z dnia 14 czerwca 1960 r. Kodeks postępowania </w:t>
      </w:r>
      <w:proofErr w:type="gramStart"/>
      <w:r w:rsidRPr="00A03483">
        <w:rPr>
          <w:sz w:val="22"/>
          <w:szCs w:val="22"/>
        </w:rPr>
        <w:t>administracyjnego,</w:t>
      </w:r>
      <w:r w:rsidRPr="00A03483">
        <w:rPr>
          <w:sz w:val="22"/>
          <w:szCs w:val="22"/>
        </w:rPr>
        <w:tab/>
      </w:r>
      <w:r w:rsidRPr="00A03483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</w:t>
      </w:r>
      <w:r w:rsidRPr="00A03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03483">
        <w:rPr>
          <w:sz w:val="22"/>
          <w:szCs w:val="22"/>
        </w:rPr>
        <w:t>- ustawa</w:t>
      </w:r>
      <w:proofErr w:type="gramEnd"/>
      <w:r w:rsidRPr="00A03483">
        <w:rPr>
          <w:sz w:val="22"/>
          <w:szCs w:val="22"/>
        </w:rPr>
        <w:t xml:space="preserve">  dnia 3 października 2008</w:t>
      </w:r>
      <w:r>
        <w:rPr>
          <w:sz w:val="22"/>
          <w:szCs w:val="22"/>
        </w:rPr>
        <w:t xml:space="preserve"> </w:t>
      </w:r>
      <w:r w:rsidRPr="00A03483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Pr="00A03483">
        <w:rPr>
          <w:sz w:val="22"/>
          <w:szCs w:val="22"/>
        </w:rPr>
        <w:t>.</w:t>
      </w:r>
      <w:r w:rsidR="00A71BC9" w:rsidRPr="00A03483">
        <w:rPr>
          <w:sz w:val="22"/>
          <w:szCs w:val="22"/>
        </w:rPr>
        <w:t xml:space="preserve">o udostępnianiu informacji o środowisku i jego ochronie, </w:t>
      </w:r>
      <w:r w:rsidRPr="00A0348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="00A71BC9" w:rsidRPr="00A03483">
        <w:rPr>
          <w:sz w:val="22"/>
          <w:szCs w:val="22"/>
        </w:rPr>
        <w:t>udziale społeczeństwa w ochronie środowiska oraz o ocenach oddziaływania na środowisko</w:t>
      </w:r>
    </w:p>
    <w:p w:rsidR="00A03483" w:rsidRPr="00A03483" w:rsidRDefault="00A03483" w:rsidP="00A0348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03483">
        <w:rPr>
          <w:sz w:val="22"/>
          <w:szCs w:val="22"/>
        </w:rPr>
        <w:t xml:space="preserve"> </w:t>
      </w:r>
      <w:r w:rsidR="00FC6388" w:rsidRPr="00A03483">
        <w:rPr>
          <w:sz w:val="22"/>
          <w:szCs w:val="22"/>
        </w:rPr>
        <w:t xml:space="preserve">- ustawa z dnia 27 kwietnia 2001 r. Prawo ochrony środowiska, </w:t>
      </w:r>
    </w:p>
    <w:p w:rsidR="00FC6388" w:rsidRPr="00A03483" w:rsidRDefault="00A03483" w:rsidP="00A03483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03483">
        <w:rPr>
          <w:sz w:val="22"/>
          <w:szCs w:val="22"/>
        </w:rPr>
        <w:t xml:space="preserve"> </w:t>
      </w:r>
      <w:r w:rsidR="00FC6388" w:rsidRPr="00A03483">
        <w:rPr>
          <w:sz w:val="22"/>
          <w:szCs w:val="22"/>
        </w:rPr>
        <w:t xml:space="preserve">- ustawa z dnia 16 kwietnia 2004 r. o ochronie przyrody, </w:t>
      </w:r>
    </w:p>
    <w:p w:rsidR="00FC6388" w:rsidRPr="00A03483" w:rsidRDefault="00FC6388" w:rsidP="00FC6388">
      <w:pPr>
        <w:pStyle w:val="Akapitzlist"/>
        <w:widowControl w:val="0"/>
        <w:tabs>
          <w:tab w:val="left" w:pos="397"/>
        </w:tabs>
        <w:autoSpaceDE w:val="0"/>
        <w:autoSpaceDN w:val="0"/>
        <w:spacing w:before="2" w:after="0"/>
        <w:ind w:left="396" w:right="128"/>
        <w:contextualSpacing w:val="0"/>
        <w:rPr>
          <w:rFonts w:ascii="Times New Roman" w:hAnsi="Times New Roman"/>
        </w:rPr>
      </w:pPr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before="2" w:after="0"/>
        <w:ind w:right="128"/>
        <w:contextualSpacing w:val="0"/>
        <w:jc w:val="both"/>
        <w:rPr>
          <w:rFonts w:ascii="Times New Roman" w:hAnsi="Times New Roman"/>
        </w:rPr>
      </w:pPr>
      <w:r w:rsidRPr="00A72FBE">
        <w:rPr>
          <w:rFonts w:ascii="Times New Roman" w:hAnsi="Times New Roman"/>
        </w:rPr>
        <w:t xml:space="preserve">Informujemy, że </w:t>
      </w:r>
      <w:proofErr w:type="gramStart"/>
      <w:r w:rsidRPr="00A72FBE">
        <w:rPr>
          <w:rFonts w:ascii="Times New Roman" w:hAnsi="Times New Roman"/>
        </w:rPr>
        <w:t>administratorem danych</w:t>
      </w:r>
      <w:proofErr w:type="gramEnd"/>
      <w:r w:rsidRPr="00A72FBE">
        <w:rPr>
          <w:rFonts w:ascii="Times New Roman" w:hAnsi="Times New Roman"/>
        </w:rPr>
        <w:t xml:space="preserve"> jest Urząd Gminy w Gzach, z siedzibą </w:t>
      </w:r>
      <w:r w:rsidRPr="00A72FBE">
        <w:rPr>
          <w:rFonts w:ascii="Times New Roman" w:hAnsi="Times New Roman"/>
          <w:spacing w:val="3"/>
        </w:rPr>
        <w:t xml:space="preserve">Gzy </w:t>
      </w:r>
      <w:r w:rsidRPr="00A72FBE">
        <w:rPr>
          <w:rFonts w:ascii="Times New Roman" w:hAnsi="Times New Roman"/>
        </w:rPr>
        <w:t>9, 06-126 Gzy, reprezentowany przez Wójta Gminy Gzy. Kontakt z administratorem możliwy jest w każdy dzień pracy Urzędu w godzinach</w:t>
      </w:r>
      <w:proofErr w:type="gramStart"/>
      <w:r w:rsidR="00337D9D" w:rsidRPr="00A72FBE">
        <w:rPr>
          <w:rFonts w:ascii="Times New Roman" w:hAnsi="Times New Roman"/>
        </w:rPr>
        <w:t xml:space="preserve"> 8: 00-16:00 telefonicznie</w:t>
      </w:r>
      <w:proofErr w:type="gramEnd"/>
      <w:r w:rsidRPr="00A72FBE">
        <w:rPr>
          <w:rFonts w:ascii="Times New Roman" w:hAnsi="Times New Roman"/>
        </w:rPr>
        <w:t xml:space="preserve"> pod nr: 23 691 31 22 lub drogą mailową: </w:t>
      </w:r>
      <w:hyperlink r:id="rId6">
        <w:r w:rsidRPr="00A72FBE">
          <w:rPr>
            <w:rFonts w:ascii="Times New Roman" w:hAnsi="Times New Roman"/>
          </w:rPr>
          <w:t>ug@gminagzy.pl.</w:t>
        </w:r>
      </w:hyperlink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 w:line="278" w:lineRule="auto"/>
        <w:ind w:right="126"/>
        <w:contextualSpacing w:val="0"/>
        <w:jc w:val="both"/>
        <w:rPr>
          <w:rFonts w:ascii="Times New Roman" w:hAnsi="Times New Roman"/>
        </w:rPr>
      </w:pPr>
      <w:r w:rsidRPr="00A72FBE">
        <w:rPr>
          <w:rFonts w:ascii="Times New Roman" w:hAnsi="Times New Roman"/>
        </w:rPr>
        <w:t xml:space="preserve">Informujemy, że Administrator wyznaczył inspektora ochrony danych, z którym można się </w:t>
      </w:r>
      <w:r w:rsidRPr="00A72FBE">
        <w:rPr>
          <w:rFonts w:ascii="Times New Roman" w:hAnsi="Times New Roman"/>
        </w:rPr>
        <w:lastRenderedPageBreak/>
        <w:t>kontaktować drogą mailową na adres</w:t>
      </w:r>
      <w:proofErr w:type="gramStart"/>
      <w:r w:rsidRPr="00A72FBE">
        <w:rPr>
          <w:rFonts w:ascii="Times New Roman" w:hAnsi="Times New Roman"/>
        </w:rPr>
        <w:t>:</w:t>
      </w:r>
      <w:hyperlink r:id="rId7">
        <w:r w:rsidRPr="00A72FBE">
          <w:rPr>
            <w:rFonts w:ascii="Times New Roman" w:hAnsi="Times New Roman"/>
            <w:color w:val="0000FF"/>
          </w:rPr>
          <w:t xml:space="preserve"> </w:t>
        </w:r>
        <w:r w:rsidRPr="00A72FBE">
          <w:rPr>
            <w:rFonts w:ascii="Times New Roman" w:hAnsi="Times New Roman"/>
            <w:color w:val="0000FF"/>
            <w:u w:val="single" w:color="0000FF"/>
          </w:rPr>
          <w:t>iodo</w:t>
        </w:r>
        <w:proofErr w:type="gramEnd"/>
        <w:r w:rsidRPr="00A72FBE">
          <w:rPr>
            <w:rFonts w:ascii="Times New Roman" w:hAnsi="Times New Roman"/>
            <w:color w:val="0000FF"/>
            <w:u w:val="single" w:color="0000FF"/>
          </w:rPr>
          <w:t>@gminagzy.pl</w:t>
        </w:r>
        <w:r w:rsidRPr="00A72FBE">
          <w:rPr>
            <w:rFonts w:ascii="Times New Roman" w:hAnsi="Times New Roman"/>
            <w:color w:val="0000FF"/>
          </w:rPr>
          <w:t xml:space="preserve"> </w:t>
        </w:r>
      </w:hyperlink>
      <w:r w:rsidRPr="00A72FBE">
        <w:rPr>
          <w:rFonts w:ascii="Times New Roman" w:hAnsi="Times New Roman"/>
        </w:rPr>
        <w:t>lub telefonicznie: 602 523</w:t>
      </w:r>
      <w:r w:rsidRPr="00A72FBE">
        <w:rPr>
          <w:rFonts w:ascii="Times New Roman" w:hAnsi="Times New Roman"/>
          <w:spacing w:val="1"/>
        </w:rPr>
        <w:t xml:space="preserve"> </w:t>
      </w:r>
      <w:r w:rsidRPr="00A72FBE">
        <w:rPr>
          <w:rFonts w:ascii="Times New Roman" w:hAnsi="Times New Roman"/>
        </w:rPr>
        <w:t>360.</w:t>
      </w:r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/>
        <w:ind w:right="121"/>
        <w:contextualSpacing w:val="0"/>
        <w:jc w:val="both"/>
        <w:rPr>
          <w:rFonts w:ascii="Times New Roman" w:hAnsi="Times New Roman"/>
        </w:rPr>
      </w:pPr>
      <w:r w:rsidRPr="00A72FBE">
        <w:rPr>
          <w:rFonts w:ascii="Times New Roman" w:hAnsi="Times New Roman"/>
        </w:rPr>
        <w:t>Dane osobowe po zakończeniu realizacji celu, dla którego zostały zebrane, będą przetwarzane w celach archiwalnych dla dobra publicznego i przechowywane przez okres niezbędny do realizacji przepisów</w:t>
      </w:r>
      <w:r w:rsidRPr="00A72FBE">
        <w:rPr>
          <w:rFonts w:ascii="Times New Roman" w:hAnsi="Times New Roman"/>
          <w:spacing w:val="-28"/>
        </w:rPr>
        <w:t xml:space="preserve"> </w:t>
      </w:r>
      <w:r w:rsidRPr="00A72FBE">
        <w:rPr>
          <w:rFonts w:ascii="Times New Roman" w:hAnsi="Times New Roman"/>
        </w:rPr>
        <w:t>prawa.</w:t>
      </w:r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/>
        <w:ind w:right="117"/>
        <w:contextualSpacing w:val="0"/>
        <w:jc w:val="both"/>
        <w:rPr>
          <w:rFonts w:ascii="Times New Roman" w:hAnsi="Times New Roman"/>
        </w:rPr>
      </w:pPr>
      <w:proofErr w:type="gramStart"/>
      <w:r w:rsidRPr="00A72FBE">
        <w:rPr>
          <w:rFonts w:ascii="Times New Roman" w:hAnsi="Times New Roman"/>
        </w:rPr>
        <w:t>Udostępnianie danych</w:t>
      </w:r>
      <w:proofErr w:type="gramEnd"/>
      <w:r w:rsidRPr="00A72FBE">
        <w:rPr>
          <w:rFonts w:ascii="Times New Roman" w:hAnsi="Times New Roman"/>
        </w:rPr>
        <w:t xml:space="preserve"> osobowych odbywa się wyłącznie uprawnionym podmiotom na podstawie przepisów prawa lub zawartych umów powierzenia przetwarzania</w:t>
      </w:r>
      <w:r w:rsidRPr="00A72FBE">
        <w:rPr>
          <w:rFonts w:ascii="Times New Roman" w:hAnsi="Times New Roman"/>
          <w:spacing w:val="-3"/>
        </w:rPr>
        <w:t xml:space="preserve"> </w:t>
      </w:r>
      <w:r w:rsidRPr="00A72FBE">
        <w:rPr>
          <w:rFonts w:ascii="Times New Roman" w:hAnsi="Times New Roman"/>
        </w:rPr>
        <w:t>danych.</w:t>
      </w:r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/>
        <w:ind w:right="122"/>
        <w:contextualSpacing w:val="0"/>
        <w:jc w:val="both"/>
        <w:rPr>
          <w:rFonts w:ascii="Times New Roman" w:hAnsi="Times New Roman"/>
        </w:rPr>
      </w:pPr>
      <w:r w:rsidRPr="00A72FBE">
        <w:rPr>
          <w:rFonts w:ascii="Times New Roman" w:hAnsi="Times New Roman"/>
        </w:rPr>
        <w:t>Ma Pan/Pani prawo dostępu do treści swoich danych, ich poprawiania, usunięcia lub ograniczenia przetwarzania. Dane mogą być udostępniane osobom nieuczestniczącym w postępowaniu administracyjnym, które wykażą interes/cel</w:t>
      </w:r>
      <w:r w:rsidRPr="00A72FBE">
        <w:rPr>
          <w:rFonts w:ascii="Times New Roman" w:hAnsi="Times New Roman"/>
          <w:spacing w:val="1"/>
        </w:rPr>
        <w:t xml:space="preserve"> </w:t>
      </w:r>
      <w:r w:rsidRPr="00A72FBE">
        <w:rPr>
          <w:rFonts w:ascii="Times New Roman" w:hAnsi="Times New Roman"/>
        </w:rPr>
        <w:t>faktyczny.</w:t>
      </w:r>
    </w:p>
    <w:p w:rsidR="00FC6388" w:rsidRPr="00A72FBE" w:rsidRDefault="00FC6388" w:rsidP="00FC6388">
      <w:pPr>
        <w:pStyle w:val="Akapitzlist"/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/>
        <w:ind w:right="111"/>
        <w:contextualSpacing w:val="0"/>
        <w:jc w:val="both"/>
        <w:rPr>
          <w:rFonts w:ascii="Times New Roman" w:hAnsi="Times New Roman"/>
        </w:rPr>
      </w:pPr>
      <w:r w:rsidRPr="00A72FBE">
        <w:rPr>
          <w:rFonts w:ascii="Times New Roman" w:hAnsi="Times New Roman"/>
        </w:rPr>
        <w:t xml:space="preserve">Ma Pan/Pani prawo do wniesienia skargi do Administratora, </w:t>
      </w:r>
      <w:proofErr w:type="gramStart"/>
      <w:r w:rsidRPr="00A72FBE">
        <w:rPr>
          <w:rFonts w:ascii="Times New Roman" w:hAnsi="Times New Roman"/>
        </w:rPr>
        <w:t>inspektora danych</w:t>
      </w:r>
      <w:proofErr w:type="gramEnd"/>
      <w:r w:rsidRPr="00A72FBE">
        <w:rPr>
          <w:rFonts w:ascii="Times New Roman" w:hAnsi="Times New Roman"/>
        </w:rPr>
        <w:t xml:space="preserve"> osobowych lub organu nadzorczego, którym jest Prezes Urzędu Ochrony Danych Osobowych z siedzibą w Warszawie, gdy przetwarzanie Pana/Pani danych osobowych narusza przepisy</w:t>
      </w:r>
      <w:r w:rsidRPr="00A72FBE">
        <w:rPr>
          <w:rFonts w:ascii="Times New Roman" w:hAnsi="Times New Roman"/>
          <w:spacing w:val="-4"/>
        </w:rPr>
        <w:t xml:space="preserve"> </w:t>
      </w:r>
      <w:r w:rsidRPr="00A72FBE">
        <w:rPr>
          <w:rFonts w:ascii="Times New Roman" w:hAnsi="Times New Roman"/>
        </w:rPr>
        <w:t>RODO.</w:t>
      </w:r>
    </w:p>
    <w:p w:rsidR="00FC6388" w:rsidRPr="00A72FBE" w:rsidRDefault="00FC6388" w:rsidP="00FC6388">
      <w:pPr>
        <w:jc w:val="both"/>
      </w:pPr>
    </w:p>
    <w:p w:rsidR="00C82BA0" w:rsidRPr="00337D9D" w:rsidRDefault="00A03483" w:rsidP="00FC6388">
      <w:pPr>
        <w:jc w:val="both"/>
        <w:rPr>
          <w:b/>
        </w:rPr>
      </w:pPr>
      <w:r w:rsidRPr="00337D9D">
        <w:rPr>
          <w:b/>
        </w:rPr>
        <w:t>Oświadczam, że zapoznałam/em się z klauzulą informacyjną</w:t>
      </w:r>
      <w:r w:rsidR="00337D9D">
        <w:rPr>
          <w:b/>
        </w:rPr>
        <w:t>.</w:t>
      </w:r>
      <w:bookmarkStart w:id="0" w:name="_GoBack"/>
      <w:bookmarkEnd w:id="0"/>
      <w:r w:rsidRPr="00337D9D">
        <w:rPr>
          <w:b/>
        </w:rPr>
        <w:t xml:space="preserve"> </w:t>
      </w:r>
    </w:p>
    <w:p w:rsidR="00337D9D" w:rsidRDefault="00337D9D" w:rsidP="00FC6388">
      <w:pPr>
        <w:jc w:val="both"/>
      </w:pPr>
    </w:p>
    <w:p w:rsidR="00337D9D" w:rsidRDefault="00337D9D" w:rsidP="00FC6388">
      <w:pPr>
        <w:jc w:val="both"/>
      </w:pPr>
    </w:p>
    <w:p w:rsidR="00337D9D" w:rsidRDefault="00337D9D" w:rsidP="00FC6388">
      <w:pPr>
        <w:jc w:val="both"/>
      </w:pPr>
    </w:p>
    <w:p w:rsidR="00337D9D" w:rsidRDefault="00337D9D" w:rsidP="00FC6388">
      <w:pPr>
        <w:jc w:val="both"/>
      </w:pPr>
    </w:p>
    <w:p w:rsidR="00337D9D" w:rsidRDefault="00337D9D" w:rsidP="00FC63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 i podpis) </w:t>
      </w:r>
      <w:r>
        <w:tab/>
      </w:r>
      <w:r>
        <w:tab/>
      </w:r>
      <w:r>
        <w:tab/>
      </w:r>
      <w:r>
        <w:tab/>
      </w:r>
      <w:r>
        <w:tab/>
      </w:r>
    </w:p>
    <w:p w:rsidR="00337D9D" w:rsidRDefault="00337D9D" w:rsidP="00FC6388">
      <w:pPr>
        <w:jc w:val="both"/>
      </w:pPr>
    </w:p>
    <w:p w:rsidR="00337D9D" w:rsidRDefault="00337D9D" w:rsidP="00FC6388">
      <w:pPr>
        <w:jc w:val="both"/>
      </w:pPr>
    </w:p>
    <w:p w:rsidR="00337D9D" w:rsidRDefault="00337D9D" w:rsidP="00FC6388">
      <w:pPr>
        <w:jc w:val="both"/>
      </w:pPr>
    </w:p>
    <w:p w:rsidR="00337D9D" w:rsidRDefault="00337D9D" w:rsidP="00337D9D">
      <w:pPr>
        <w:pStyle w:val="Akapitzlist"/>
        <w:numPr>
          <w:ilvl w:val="0"/>
          <w:numId w:val="2"/>
        </w:numPr>
        <w:jc w:val="both"/>
        <w:rPr>
          <w:b/>
          <w:vertAlign w:val="superscript"/>
        </w:rPr>
      </w:pPr>
      <w:proofErr w:type="gramStart"/>
      <w:r w:rsidRPr="00337D9D">
        <w:rPr>
          <w:b/>
          <w:vertAlign w:val="superscript"/>
        </w:rPr>
        <w:t>w</w:t>
      </w:r>
      <w:proofErr w:type="gramEnd"/>
      <w:r w:rsidRPr="00337D9D">
        <w:rPr>
          <w:b/>
          <w:vertAlign w:val="superscript"/>
        </w:rPr>
        <w:t xml:space="preserve"> przypadku wyrażenia zgody ( dotyczy wyłącznie osób fizycznych) </w:t>
      </w: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Default="00337D9D" w:rsidP="00337D9D">
      <w:pPr>
        <w:jc w:val="both"/>
        <w:rPr>
          <w:b/>
          <w:vertAlign w:val="superscript"/>
        </w:rPr>
      </w:pPr>
    </w:p>
    <w:p w:rsidR="00337D9D" w:rsidRPr="00337D9D" w:rsidRDefault="00337D9D" w:rsidP="00337D9D">
      <w:pPr>
        <w:jc w:val="both"/>
        <w:rPr>
          <w:vertAlign w:val="superscript"/>
        </w:rPr>
      </w:pPr>
      <w:r w:rsidRPr="00337D9D">
        <w:rPr>
          <w:vertAlign w:val="superscript"/>
        </w:rPr>
        <w:t xml:space="preserve">Sporządził: Jacek Mroczkowski </w:t>
      </w:r>
    </w:p>
    <w:sectPr w:rsidR="00337D9D" w:rsidRPr="0033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F21"/>
    <w:multiLevelType w:val="hybridMultilevel"/>
    <w:tmpl w:val="A52ACF06"/>
    <w:lvl w:ilvl="0" w:tplc="B540D46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15699A"/>
    <w:multiLevelType w:val="hybridMultilevel"/>
    <w:tmpl w:val="0068E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93F"/>
    <w:multiLevelType w:val="hybridMultilevel"/>
    <w:tmpl w:val="AA2279E4"/>
    <w:lvl w:ilvl="0" w:tplc="9EE42B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3BD"/>
    <w:multiLevelType w:val="hybridMultilevel"/>
    <w:tmpl w:val="401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75B9"/>
    <w:multiLevelType w:val="hybridMultilevel"/>
    <w:tmpl w:val="20E67EBC"/>
    <w:lvl w:ilvl="0" w:tplc="4EEAC6D2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A663936">
      <w:numFmt w:val="bullet"/>
      <w:lvlText w:val="•"/>
      <w:lvlJc w:val="left"/>
      <w:pPr>
        <w:ind w:left="1318" w:hanging="284"/>
      </w:pPr>
      <w:rPr>
        <w:rFonts w:hint="default"/>
        <w:lang w:val="pl-PL" w:eastAsia="en-US" w:bidi="ar-SA"/>
      </w:rPr>
    </w:lvl>
    <w:lvl w:ilvl="2" w:tplc="18DAAD40">
      <w:numFmt w:val="bullet"/>
      <w:lvlText w:val="•"/>
      <w:lvlJc w:val="left"/>
      <w:pPr>
        <w:ind w:left="2237" w:hanging="284"/>
      </w:pPr>
      <w:rPr>
        <w:rFonts w:hint="default"/>
        <w:lang w:val="pl-PL" w:eastAsia="en-US" w:bidi="ar-SA"/>
      </w:rPr>
    </w:lvl>
    <w:lvl w:ilvl="3" w:tplc="F6745F40">
      <w:numFmt w:val="bullet"/>
      <w:lvlText w:val="•"/>
      <w:lvlJc w:val="left"/>
      <w:pPr>
        <w:ind w:left="3155" w:hanging="284"/>
      </w:pPr>
      <w:rPr>
        <w:rFonts w:hint="default"/>
        <w:lang w:val="pl-PL" w:eastAsia="en-US" w:bidi="ar-SA"/>
      </w:rPr>
    </w:lvl>
    <w:lvl w:ilvl="4" w:tplc="9CBA24C8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938ABA0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67A0FA2A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E37C9E40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63A881D8">
      <w:numFmt w:val="bullet"/>
      <w:lvlText w:val="•"/>
      <w:lvlJc w:val="left"/>
      <w:pPr>
        <w:ind w:left="7749" w:hanging="284"/>
      </w:pPr>
      <w:rPr>
        <w:rFonts w:hint="default"/>
        <w:lang w:val="pl-PL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B2"/>
    <w:rsid w:val="00051CD1"/>
    <w:rsid w:val="00084244"/>
    <w:rsid w:val="000E1F60"/>
    <w:rsid w:val="00337D9D"/>
    <w:rsid w:val="00352641"/>
    <w:rsid w:val="006B4E1C"/>
    <w:rsid w:val="00856D86"/>
    <w:rsid w:val="009B51A4"/>
    <w:rsid w:val="00A03483"/>
    <w:rsid w:val="00A06AB2"/>
    <w:rsid w:val="00A71BC9"/>
    <w:rsid w:val="00C82BA0"/>
    <w:rsid w:val="00DB3323"/>
    <w:rsid w:val="00F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08CD-9870-4EE3-8627-04A9DA6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6AB2"/>
    <w:pPr>
      <w:keepNext/>
      <w:autoSpaceDE w:val="0"/>
      <w:autoSpaceDN w:val="0"/>
      <w:adjustRightInd w:val="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A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06AB2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A06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6AB2"/>
    <w:pPr>
      <w:autoSpaceDE w:val="0"/>
      <w:autoSpaceDN w:val="0"/>
      <w:adjustRightInd w:val="0"/>
      <w:jc w:val="both"/>
    </w:pPr>
    <w:rPr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6AB2"/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06AB2"/>
    <w:pPr>
      <w:autoSpaceDE w:val="0"/>
      <w:autoSpaceDN w:val="0"/>
      <w:adjustRightInd w:val="0"/>
      <w:jc w:val="both"/>
    </w:pPr>
    <w:rPr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6AB2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1"/>
    <w:qFormat/>
    <w:rsid w:val="00A06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A06AB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B5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C63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">
    <w:name w:val="footnote"/>
    <w:basedOn w:val="Domylnaczcionkaakapitu"/>
    <w:rsid w:val="00A7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zy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2012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6</cp:revision>
  <cp:lastPrinted>2021-10-29T08:24:00Z</cp:lastPrinted>
  <dcterms:created xsi:type="dcterms:W3CDTF">2021-05-10T13:45:00Z</dcterms:created>
  <dcterms:modified xsi:type="dcterms:W3CDTF">2021-10-29T08:24:00Z</dcterms:modified>
</cp:coreProperties>
</file>